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02175" w14:textId="77777777" w:rsidR="003129A0" w:rsidRPr="00861AF0" w:rsidRDefault="003129A0" w:rsidP="003129A0">
      <w:pPr>
        <w:tabs>
          <w:tab w:val="left" w:pos="1920"/>
        </w:tabs>
        <w:rPr>
          <w:sz w:val="24"/>
          <w:szCs w:val="24"/>
          <w:lang w:val="it-IT"/>
        </w:rPr>
      </w:pPr>
      <w:r w:rsidRPr="00861AF0">
        <w:rPr>
          <w:sz w:val="24"/>
          <w:szCs w:val="24"/>
          <w:lang w:val="it-IT"/>
        </w:rPr>
        <w:t xml:space="preserve">Allegato 1 – Domanda di partecipazione </w:t>
      </w:r>
    </w:p>
    <w:p w14:paraId="39D0833C" w14:textId="77777777" w:rsidR="003129A0" w:rsidRPr="00861AF0" w:rsidRDefault="003129A0" w:rsidP="003129A0">
      <w:pPr>
        <w:tabs>
          <w:tab w:val="left" w:pos="1920"/>
        </w:tabs>
        <w:rPr>
          <w:sz w:val="24"/>
          <w:szCs w:val="24"/>
          <w:lang w:val="it-IT"/>
        </w:rPr>
      </w:pPr>
      <w:r w:rsidRPr="00861AF0">
        <w:rPr>
          <w:b/>
          <w:sz w:val="24"/>
          <w:szCs w:val="24"/>
          <w:lang w:val="it-IT"/>
        </w:rPr>
        <w:t>Codice:</w:t>
      </w:r>
      <w:r w:rsidRPr="00861AF0">
        <w:rPr>
          <w:sz w:val="24"/>
          <w:szCs w:val="24"/>
          <w:lang w:val="it-IT"/>
        </w:rPr>
        <w:t xml:space="preserve"> </w:t>
      </w:r>
      <w:r w:rsidRPr="00566082">
        <w:rPr>
          <w:b/>
          <w:sz w:val="24"/>
          <w:szCs w:val="24"/>
          <w:lang w:val="it-IT"/>
        </w:rPr>
        <w:t>UNIVDA/BORSA/CRTMASREV25/0</w:t>
      </w:r>
      <w:r>
        <w:rPr>
          <w:b/>
          <w:sz w:val="24"/>
          <w:szCs w:val="24"/>
          <w:lang w:val="it-IT"/>
        </w:rPr>
        <w:t>2</w:t>
      </w:r>
      <w:r w:rsidRPr="00566082">
        <w:rPr>
          <w:b/>
          <w:sz w:val="24"/>
          <w:szCs w:val="24"/>
          <w:lang w:val="it-IT"/>
        </w:rPr>
        <w:t>/2025</w:t>
      </w:r>
    </w:p>
    <w:p w14:paraId="0F4766B2" w14:textId="77777777" w:rsidR="003129A0" w:rsidRPr="00861AF0" w:rsidRDefault="003129A0" w:rsidP="003129A0">
      <w:pPr>
        <w:tabs>
          <w:tab w:val="left" w:pos="1920"/>
        </w:tabs>
        <w:ind w:left="6663"/>
        <w:rPr>
          <w:sz w:val="24"/>
          <w:szCs w:val="24"/>
          <w:lang w:val="it-IT"/>
        </w:rPr>
      </w:pPr>
      <w:r w:rsidRPr="00861AF0">
        <w:rPr>
          <w:sz w:val="24"/>
          <w:szCs w:val="24"/>
          <w:lang w:val="it-IT"/>
        </w:rPr>
        <w:t xml:space="preserve">Chiar.mo Direttore </w:t>
      </w:r>
    </w:p>
    <w:p w14:paraId="413B8298" w14:textId="77777777" w:rsidR="003129A0" w:rsidRDefault="003129A0" w:rsidP="003129A0">
      <w:pPr>
        <w:tabs>
          <w:tab w:val="left" w:pos="1920"/>
        </w:tabs>
        <w:ind w:left="6663"/>
        <w:rPr>
          <w:sz w:val="24"/>
          <w:szCs w:val="24"/>
          <w:lang w:val="it-IT"/>
        </w:rPr>
      </w:pPr>
      <w:r w:rsidRPr="00302C4B">
        <w:rPr>
          <w:sz w:val="24"/>
          <w:lang w:val="it-IT"/>
        </w:rPr>
        <w:t xml:space="preserve">Dipartimento di Scienze </w:t>
      </w:r>
      <w:r>
        <w:rPr>
          <w:sz w:val="24"/>
          <w:lang w:val="it-IT"/>
        </w:rPr>
        <w:t>economiche e politiche</w:t>
      </w:r>
      <w:r w:rsidRPr="00861AF0">
        <w:rPr>
          <w:sz w:val="24"/>
          <w:szCs w:val="24"/>
          <w:lang w:val="it-IT"/>
        </w:rPr>
        <w:t xml:space="preserve"> </w:t>
      </w:r>
    </w:p>
    <w:p w14:paraId="230DE972" w14:textId="77777777" w:rsidR="003129A0" w:rsidRPr="00861AF0" w:rsidRDefault="003129A0" w:rsidP="003129A0">
      <w:pPr>
        <w:tabs>
          <w:tab w:val="left" w:pos="1920"/>
        </w:tabs>
        <w:ind w:left="6663"/>
        <w:rPr>
          <w:sz w:val="24"/>
          <w:szCs w:val="24"/>
          <w:lang w:val="it-IT"/>
        </w:rPr>
      </w:pPr>
      <w:r w:rsidRPr="00861AF0">
        <w:rPr>
          <w:sz w:val="24"/>
          <w:szCs w:val="24"/>
          <w:lang w:val="it-IT"/>
        </w:rPr>
        <w:t xml:space="preserve">Università della Valle d’Aosta - Université de la Vallée d’Aoste </w:t>
      </w:r>
    </w:p>
    <w:p w14:paraId="67C1874A" w14:textId="77777777" w:rsidR="003129A0" w:rsidRPr="00861AF0" w:rsidRDefault="003129A0" w:rsidP="003129A0">
      <w:pPr>
        <w:tabs>
          <w:tab w:val="left" w:pos="1920"/>
        </w:tabs>
        <w:ind w:left="6663"/>
        <w:rPr>
          <w:sz w:val="24"/>
          <w:szCs w:val="24"/>
          <w:lang w:val="it-IT"/>
        </w:rPr>
      </w:pPr>
      <w:r w:rsidRPr="00861AF0">
        <w:rPr>
          <w:sz w:val="24"/>
          <w:szCs w:val="24"/>
          <w:lang w:val="it-IT"/>
        </w:rPr>
        <w:t xml:space="preserve">Ufficio </w:t>
      </w:r>
      <w:r>
        <w:rPr>
          <w:sz w:val="24"/>
          <w:szCs w:val="24"/>
          <w:lang w:val="it-IT"/>
        </w:rPr>
        <w:t xml:space="preserve">Sistemi informatici </w:t>
      </w:r>
      <w:r w:rsidRPr="00861AF0">
        <w:rPr>
          <w:sz w:val="24"/>
          <w:szCs w:val="24"/>
          <w:lang w:val="it-IT"/>
        </w:rPr>
        <w:t xml:space="preserve">e Gestione documentale </w:t>
      </w:r>
    </w:p>
    <w:p w14:paraId="067009AA" w14:textId="77777777" w:rsidR="003129A0" w:rsidRPr="00861AF0" w:rsidRDefault="003129A0" w:rsidP="003129A0">
      <w:pPr>
        <w:tabs>
          <w:tab w:val="left" w:pos="1920"/>
        </w:tabs>
        <w:ind w:left="6663"/>
        <w:rPr>
          <w:sz w:val="24"/>
          <w:szCs w:val="24"/>
          <w:lang w:val="it-IT"/>
        </w:rPr>
      </w:pPr>
      <w:r>
        <w:fldChar w:fldCharType="begin"/>
      </w:r>
      <w:r w:rsidRPr="003129A0">
        <w:rPr>
          <w:lang w:val="it-IT"/>
        </w:rPr>
        <w:instrText>HYPERLINK "mailto:protocollo@pec.univda.it"</w:instrText>
      </w:r>
      <w:r>
        <w:fldChar w:fldCharType="separate"/>
      </w:r>
      <w:r w:rsidRPr="00861AF0">
        <w:rPr>
          <w:rStyle w:val="Collegamentoipertestuale"/>
          <w:sz w:val="24"/>
          <w:szCs w:val="24"/>
          <w:lang w:val="it-IT"/>
        </w:rPr>
        <w:t>protocollo@pec.univda.it</w:t>
      </w:r>
      <w:r>
        <w:fldChar w:fldCharType="end"/>
      </w:r>
      <w:r w:rsidRPr="00861AF0">
        <w:rPr>
          <w:sz w:val="24"/>
          <w:szCs w:val="24"/>
          <w:lang w:val="it-IT"/>
        </w:rPr>
        <w:t xml:space="preserve"> </w:t>
      </w:r>
    </w:p>
    <w:p w14:paraId="132F61D4" w14:textId="77777777" w:rsidR="003129A0" w:rsidRPr="00861AF0" w:rsidRDefault="003129A0" w:rsidP="003129A0">
      <w:pPr>
        <w:tabs>
          <w:tab w:val="left" w:pos="1920"/>
        </w:tabs>
        <w:ind w:left="6663"/>
        <w:rPr>
          <w:sz w:val="24"/>
          <w:szCs w:val="24"/>
          <w:lang w:val="it-IT"/>
        </w:rPr>
      </w:pPr>
      <w:r>
        <w:fldChar w:fldCharType="begin"/>
      </w:r>
      <w:r w:rsidRPr="003129A0">
        <w:rPr>
          <w:lang w:val="it-IT"/>
        </w:rPr>
        <w:instrText>HYPERLINK "mailto:protocollo@univda.it"</w:instrText>
      </w:r>
      <w:r>
        <w:fldChar w:fldCharType="separate"/>
      </w:r>
      <w:r w:rsidRPr="00861AF0">
        <w:rPr>
          <w:rStyle w:val="Collegamentoipertestuale"/>
          <w:sz w:val="24"/>
          <w:szCs w:val="24"/>
          <w:lang w:val="it-IT"/>
        </w:rPr>
        <w:t>protocollo@univda.it</w:t>
      </w:r>
      <w:r>
        <w:fldChar w:fldCharType="end"/>
      </w:r>
    </w:p>
    <w:p w14:paraId="1BC8B5CB" w14:textId="77777777" w:rsidR="003129A0" w:rsidRPr="00861AF0" w:rsidRDefault="003129A0" w:rsidP="003129A0">
      <w:pPr>
        <w:tabs>
          <w:tab w:val="left" w:pos="1920"/>
        </w:tabs>
        <w:rPr>
          <w:sz w:val="24"/>
          <w:szCs w:val="24"/>
          <w:lang w:val="it-IT"/>
        </w:rPr>
      </w:pPr>
    </w:p>
    <w:p w14:paraId="7DF2F3ED" w14:textId="77777777" w:rsidR="003129A0" w:rsidRPr="00861AF0" w:rsidRDefault="003129A0" w:rsidP="003129A0">
      <w:pPr>
        <w:tabs>
          <w:tab w:val="left" w:pos="1418"/>
        </w:tabs>
        <w:ind w:left="1276" w:hanging="1276"/>
        <w:jc w:val="both"/>
        <w:rPr>
          <w:sz w:val="24"/>
          <w:szCs w:val="24"/>
          <w:lang w:val="it-IT"/>
        </w:rPr>
      </w:pPr>
      <w:r w:rsidRPr="00861AF0">
        <w:rPr>
          <w:b/>
          <w:bCs/>
          <w:sz w:val="24"/>
          <w:szCs w:val="24"/>
          <w:lang w:val="it-IT"/>
        </w:rPr>
        <w:t>OGGETTO:</w:t>
      </w:r>
      <w:r>
        <w:rPr>
          <w:b/>
          <w:bCs/>
          <w:sz w:val="24"/>
          <w:szCs w:val="24"/>
          <w:lang w:val="it-IT"/>
        </w:rPr>
        <w:t xml:space="preserve"> </w:t>
      </w:r>
      <w:r w:rsidRPr="00EB207B">
        <w:rPr>
          <w:sz w:val="24"/>
          <w:szCs w:val="24"/>
          <w:lang w:val="it-IT"/>
        </w:rPr>
        <w:t xml:space="preserve">domanda di partecipazione all’istruttoria per il conferimento di una borsa di studio, della durata di </w:t>
      </w:r>
      <w:r>
        <w:rPr>
          <w:sz w:val="24"/>
          <w:szCs w:val="24"/>
          <w:lang w:val="it-IT"/>
        </w:rPr>
        <w:t>dieci</w:t>
      </w:r>
      <w:r w:rsidRPr="00EB207B">
        <w:rPr>
          <w:sz w:val="24"/>
          <w:szCs w:val="24"/>
          <w:lang w:val="it-IT"/>
        </w:rPr>
        <w:t xml:space="preserve"> mesi, per</w:t>
      </w:r>
      <w:r w:rsidRPr="0028247C">
        <w:rPr>
          <w:sz w:val="24"/>
          <w:szCs w:val="24"/>
          <w:lang w:val="it-IT"/>
        </w:rPr>
        <w:t xml:space="preserve"> la collaborazione ad attività di ricerca presso l‘Università della Valle d’Aosta – Université de la Vallée d’Aoste, nell’ambito del progetto </w:t>
      </w:r>
      <w:r w:rsidRPr="00566082">
        <w:rPr>
          <w:sz w:val="24"/>
          <w:szCs w:val="24"/>
          <w:lang w:val="it-IT"/>
        </w:rPr>
        <w:t>“</w:t>
      </w:r>
      <w:r w:rsidRPr="00566082">
        <w:rPr>
          <w:i/>
          <w:iCs/>
          <w:sz w:val="24"/>
          <w:szCs w:val="24"/>
          <w:lang w:val="it-IT"/>
        </w:rPr>
        <w:t>Tra partecipazione e cittadinanza: linguistica e intelligenza artificiale per una comunicazione istituzionale accessibile e inclusiva</w:t>
      </w:r>
      <w:r w:rsidRPr="00566082">
        <w:rPr>
          <w:sz w:val="24"/>
          <w:szCs w:val="24"/>
          <w:lang w:val="it-IT"/>
        </w:rPr>
        <w:t>”, presentato dal Prof. Antonio Mastropaolo e dalla Prof.ssa Luisa Revelli, nell’ambito del “Bando Erogazioni Ordinarie 2025” – prima sessione, indetto da Fondazione CRT - CUP B57G25000420009</w:t>
      </w:r>
      <w:r w:rsidRPr="0028247C">
        <w:rPr>
          <w:sz w:val="24"/>
          <w:szCs w:val="24"/>
          <w:lang w:val="it-IT"/>
        </w:rPr>
        <w:t xml:space="preserve"> codice: </w:t>
      </w:r>
      <w:r w:rsidRPr="0028247C">
        <w:rPr>
          <w:b/>
          <w:sz w:val="24"/>
          <w:szCs w:val="24"/>
          <w:lang w:val="it-IT"/>
        </w:rPr>
        <w:t>UNIVDA/</w:t>
      </w:r>
      <w:r>
        <w:rPr>
          <w:b/>
          <w:sz w:val="24"/>
          <w:szCs w:val="24"/>
          <w:lang w:val="it-IT"/>
        </w:rPr>
        <w:t>BORSA/</w:t>
      </w:r>
      <w:r w:rsidRPr="0028247C">
        <w:rPr>
          <w:b/>
          <w:sz w:val="24"/>
          <w:szCs w:val="24"/>
          <w:lang w:val="it-IT"/>
        </w:rPr>
        <w:t>CRTMASREV2</w:t>
      </w:r>
      <w:r>
        <w:rPr>
          <w:b/>
          <w:sz w:val="24"/>
          <w:szCs w:val="24"/>
          <w:lang w:val="it-IT"/>
        </w:rPr>
        <w:t>5</w:t>
      </w:r>
      <w:r w:rsidRPr="0028247C">
        <w:rPr>
          <w:b/>
          <w:sz w:val="24"/>
          <w:szCs w:val="24"/>
          <w:lang w:val="it-IT"/>
        </w:rPr>
        <w:t>/0</w:t>
      </w:r>
      <w:r>
        <w:rPr>
          <w:b/>
          <w:sz w:val="24"/>
          <w:szCs w:val="24"/>
          <w:lang w:val="it-IT"/>
        </w:rPr>
        <w:t>2</w:t>
      </w:r>
      <w:r w:rsidRPr="0028247C">
        <w:rPr>
          <w:b/>
          <w:sz w:val="24"/>
          <w:szCs w:val="24"/>
          <w:lang w:val="it-IT"/>
        </w:rPr>
        <w:t>/202</w:t>
      </w:r>
      <w:r>
        <w:rPr>
          <w:b/>
          <w:sz w:val="24"/>
          <w:szCs w:val="24"/>
          <w:lang w:val="it-IT"/>
        </w:rPr>
        <w:t>5</w:t>
      </w:r>
      <w:r w:rsidRPr="0028247C">
        <w:rPr>
          <w:b/>
          <w:sz w:val="24"/>
          <w:szCs w:val="24"/>
          <w:lang w:val="it-IT"/>
        </w:rPr>
        <w:t>.</w:t>
      </w:r>
    </w:p>
    <w:p w14:paraId="6C84BA5D" w14:textId="77777777" w:rsidR="003129A0" w:rsidRPr="00861AF0" w:rsidRDefault="003129A0" w:rsidP="003129A0">
      <w:pPr>
        <w:tabs>
          <w:tab w:val="left" w:pos="1920"/>
        </w:tabs>
        <w:jc w:val="both"/>
        <w:rPr>
          <w:sz w:val="24"/>
          <w:szCs w:val="24"/>
          <w:lang w:val="it-IT"/>
        </w:rPr>
      </w:pPr>
    </w:p>
    <w:p w14:paraId="3AEE77F3" w14:textId="77777777" w:rsidR="003129A0" w:rsidRDefault="003129A0" w:rsidP="003129A0">
      <w:pPr>
        <w:tabs>
          <w:tab w:val="left" w:pos="1920"/>
        </w:tabs>
        <w:jc w:val="both"/>
        <w:rPr>
          <w:sz w:val="24"/>
          <w:szCs w:val="24"/>
          <w:lang w:val="it-IT"/>
        </w:rPr>
      </w:pPr>
      <w:r w:rsidRPr="00E20567">
        <w:rPr>
          <w:sz w:val="24"/>
          <w:szCs w:val="24"/>
          <w:lang w:val="it-IT"/>
        </w:rPr>
        <w:t xml:space="preserve">Il/la sottoscritto/a______________________________________ chiede di essere ammesso/a alla selezione, per titoli e colloquio, per il conferimento di una borsa di studio, della durata di </w:t>
      </w:r>
      <w:r>
        <w:rPr>
          <w:sz w:val="24"/>
          <w:szCs w:val="24"/>
          <w:lang w:val="it-IT"/>
        </w:rPr>
        <w:t>dieci</w:t>
      </w:r>
      <w:r w:rsidRPr="00E20567">
        <w:rPr>
          <w:sz w:val="24"/>
          <w:szCs w:val="24"/>
          <w:lang w:val="it-IT"/>
        </w:rPr>
        <w:t xml:space="preserve"> mesi per la collaborazione ad attività di ricerca presso l‘Università della Valle d’Aosta– Université de la Vallée d’Aoste, nell’ambito del progetto denominato: “</w:t>
      </w:r>
      <w:r w:rsidRPr="00566082">
        <w:rPr>
          <w:i/>
          <w:iCs/>
          <w:sz w:val="24"/>
          <w:szCs w:val="24"/>
          <w:lang w:val="it-IT"/>
        </w:rPr>
        <w:t>Tra partecipazione e cittadinanza: linguistica e intelligenza artificiale per una comunicazione istituzionale accessibile e inclusiva</w:t>
      </w:r>
      <w:r w:rsidRPr="00E20567">
        <w:rPr>
          <w:sz w:val="24"/>
          <w:szCs w:val="24"/>
          <w:lang w:val="it-IT"/>
        </w:rPr>
        <w:t>”, ai sensi del Regolamento di Ateneo per il conferimento di borse di studio per la collaborazione ad attività di ricerca, secondo il seguente programma:</w:t>
      </w:r>
    </w:p>
    <w:p w14:paraId="697C69FC" w14:textId="77777777" w:rsidR="003129A0" w:rsidRPr="00E20567" w:rsidRDefault="003129A0" w:rsidP="003129A0">
      <w:pPr>
        <w:tabs>
          <w:tab w:val="left" w:pos="1920"/>
        </w:tabs>
        <w:jc w:val="both"/>
        <w:rPr>
          <w:sz w:val="24"/>
          <w:szCs w:val="24"/>
          <w:lang w:val="it-IT"/>
        </w:rPr>
      </w:pPr>
    </w:p>
    <w:p w14:paraId="64FAD80A" w14:textId="77777777" w:rsidR="003129A0" w:rsidRPr="00835FE1" w:rsidRDefault="003129A0" w:rsidP="003129A0">
      <w:pPr>
        <w:pStyle w:val="Paragrafoelenco"/>
        <w:numPr>
          <w:ilvl w:val="0"/>
          <w:numId w:val="3"/>
        </w:numPr>
        <w:ind w:left="284" w:right="-7" w:hanging="284"/>
        <w:contextualSpacing w:val="0"/>
        <w:jc w:val="both"/>
        <w:textAlignment w:val="baseline"/>
        <w:rPr>
          <w:rFonts w:cs="Arial"/>
          <w:i/>
          <w:iCs/>
          <w:color w:val="000000"/>
          <w:sz w:val="24"/>
          <w:szCs w:val="24"/>
          <w:lang w:val="it-IT"/>
        </w:rPr>
      </w:pPr>
      <w:r w:rsidRPr="00835FE1">
        <w:rPr>
          <w:i/>
          <w:iCs/>
          <w:sz w:val="24"/>
          <w:szCs w:val="24"/>
          <w:lang w:val="it-IT"/>
        </w:rPr>
        <w:t>Il programma di</w:t>
      </w:r>
      <w:r w:rsidRPr="00835FE1">
        <w:rPr>
          <w:i/>
          <w:iCs/>
          <w:spacing w:val="-2"/>
          <w:sz w:val="24"/>
          <w:szCs w:val="24"/>
          <w:lang w:val="it-IT"/>
        </w:rPr>
        <w:t xml:space="preserve"> </w:t>
      </w:r>
      <w:r w:rsidRPr="00835FE1">
        <w:rPr>
          <w:i/>
          <w:iCs/>
          <w:sz w:val="24"/>
          <w:szCs w:val="24"/>
          <w:lang w:val="it-IT"/>
        </w:rPr>
        <w:t>ricerca</w:t>
      </w:r>
      <w:r w:rsidRPr="00835FE1">
        <w:rPr>
          <w:i/>
          <w:iCs/>
          <w:spacing w:val="-3"/>
          <w:sz w:val="24"/>
          <w:szCs w:val="24"/>
          <w:lang w:val="it-IT"/>
        </w:rPr>
        <w:t xml:space="preserve"> </w:t>
      </w:r>
      <w:r w:rsidRPr="00835FE1">
        <w:rPr>
          <w:i/>
          <w:iCs/>
          <w:sz w:val="24"/>
          <w:szCs w:val="24"/>
          <w:lang w:val="it-IT"/>
        </w:rPr>
        <w:t xml:space="preserve">prevede la conduzione di attività inscritte in un'area d’intersezione fra diritto, linguistica e informatica, nel contesto di un progetto che si propone lo </w:t>
      </w:r>
      <w:r w:rsidRPr="00835FE1">
        <w:rPr>
          <w:rFonts w:eastAsia="Arial" w:cs="Times New Roman"/>
          <w:i/>
          <w:iCs/>
          <w:sz w:val="24"/>
          <w:szCs w:val="24"/>
          <w:lang w:val="it-IT"/>
        </w:rPr>
        <w:t>sviluppo di un sistema di intelligenza artificiale per la riformulazione automatica di documenti normativi, regolamentari, amministrativi e istituzionali. L’obiettivo complessivo è di semplificare il linguaggio impiegato nella comunicazione pubblica per migliorare l’accessibilità e la comprensibilità dei testi istituzionali, adattandoli alle esigenze di specifiche categorie di utenti.</w:t>
      </w:r>
    </w:p>
    <w:p w14:paraId="063EDC44" w14:textId="77777777" w:rsidR="003129A0" w:rsidRPr="00835FE1" w:rsidRDefault="003129A0" w:rsidP="003129A0">
      <w:pPr>
        <w:pStyle w:val="Paragrafoelenco"/>
        <w:tabs>
          <w:tab w:val="left" w:pos="1553"/>
        </w:tabs>
        <w:spacing w:before="10" w:line="249" w:lineRule="auto"/>
        <w:ind w:left="284" w:right="-7" w:hanging="284"/>
        <w:rPr>
          <w:i/>
          <w:iCs/>
          <w:sz w:val="24"/>
          <w:szCs w:val="24"/>
          <w:highlight w:val="green"/>
          <w:lang w:val="it-IT"/>
        </w:rPr>
      </w:pPr>
    </w:p>
    <w:p w14:paraId="3494CE02" w14:textId="77777777" w:rsidR="003129A0" w:rsidRPr="00835FE1" w:rsidRDefault="003129A0" w:rsidP="003129A0">
      <w:pPr>
        <w:pStyle w:val="Paragrafoelenco"/>
        <w:numPr>
          <w:ilvl w:val="0"/>
          <w:numId w:val="3"/>
        </w:numPr>
        <w:tabs>
          <w:tab w:val="left" w:pos="833"/>
        </w:tabs>
        <w:spacing w:line="249" w:lineRule="auto"/>
        <w:ind w:left="284" w:right="-7" w:hanging="284"/>
        <w:contextualSpacing w:val="0"/>
        <w:jc w:val="both"/>
        <w:rPr>
          <w:i/>
          <w:iCs/>
          <w:sz w:val="24"/>
          <w:szCs w:val="24"/>
          <w:lang w:val="it-IT"/>
        </w:rPr>
      </w:pPr>
      <w:r w:rsidRPr="00835FE1">
        <w:rPr>
          <w:i/>
          <w:iCs/>
          <w:sz w:val="24"/>
          <w:szCs w:val="24"/>
          <w:lang w:val="it-IT"/>
        </w:rPr>
        <w:t xml:space="preserve">Nell’ambito del programma complessivo, i compiti del/della borsista riguarderanno l’analisi della letteratura scientifica di settore; la definizione di un modello analitico e descrittivo della varietà di categorie testuali afferenti all’ambito legislativo in un corpus di testi afferenti all’ambito della comunicazione pubblica istituzionale; la conduzione di verifiche sull’effettiva conservazione dei </w:t>
      </w:r>
      <w:r w:rsidRPr="00835FE1">
        <w:rPr>
          <w:rFonts w:eastAsia="Arial" w:cs="Times New Roman"/>
          <w:i/>
          <w:iCs/>
          <w:sz w:val="24"/>
          <w:szCs w:val="24"/>
          <w:lang w:val="it-IT"/>
        </w:rPr>
        <w:t>contenuti dei testi originali nei</w:t>
      </w:r>
      <w:r w:rsidRPr="00835FE1">
        <w:rPr>
          <w:i/>
          <w:iCs/>
          <w:sz w:val="24"/>
          <w:szCs w:val="24"/>
          <w:lang w:val="it-IT"/>
        </w:rPr>
        <w:t xml:space="preserve"> documenti sottoposti a </w:t>
      </w:r>
      <w:r w:rsidRPr="00835FE1">
        <w:rPr>
          <w:rFonts w:eastAsia="Arial" w:cs="Times New Roman"/>
          <w:i/>
          <w:iCs/>
          <w:sz w:val="24"/>
          <w:szCs w:val="24"/>
          <w:lang w:val="it-IT"/>
        </w:rPr>
        <w:t>riformulazione automatica.</w:t>
      </w:r>
    </w:p>
    <w:p w14:paraId="4BAFEA22" w14:textId="77777777" w:rsidR="003129A0" w:rsidRPr="001B6886" w:rsidRDefault="003129A0" w:rsidP="003129A0">
      <w:pPr>
        <w:tabs>
          <w:tab w:val="left" w:pos="1920"/>
        </w:tabs>
        <w:jc w:val="both"/>
        <w:rPr>
          <w:i/>
          <w:iCs/>
          <w:sz w:val="24"/>
          <w:szCs w:val="24"/>
          <w:lang w:val="it-IT"/>
        </w:rPr>
      </w:pPr>
    </w:p>
    <w:p w14:paraId="36B5F82A" w14:textId="77777777" w:rsidR="003129A0" w:rsidRPr="00861AF0" w:rsidRDefault="003129A0" w:rsidP="003129A0">
      <w:pPr>
        <w:tabs>
          <w:tab w:val="left" w:pos="1920"/>
        </w:tabs>
        <w:rPr>
          <w:sz w:val="24"/>
          <w:szCs w:val="24"/>
          <w:lang w:val="it-IT"/>
        </w:rPr>
      </w:pPr>
      <w:r w:rsidRPr="00861AF0">
        <w:rPr>
          <w:sz w:val="24"/>
          <w:szCs w:val="24"/>
          <w:lang w:val="it-IT"/>
        </w:rPr>
        <w:t xml:space="preserve">A tal fine, ai sensi del D.P.R. n. 445/2000 e s. m. e i., sotto la propria responsabilità, </w:t>
      </w:r>
    </w:p>
    <w:p w14:paraId="7DFE269D" w14:textId="77777777" w:rsidR="003129A0" w:rsidRPr="00861AF0" w:rsidRDefault="003129A0" w:rsidP="003129A0">
      <w:pPr>
        <w:tabs>
          <w:tab w:val="left" w:pos="1920"/>
        </w:tabs>
        <w:rPr>
          <w:sz w:val="24"/>
          <w:szCs w:val="24"/>
          <w:lang w:val="it-IT"/>
        </w:rPr>
      </w:pPr>
    </w:p>
    <w:p w14:paraId="1A1C608E" w14:textId="77777777" w:rsidR="003129A0" w:rsidRPr="00861AF0" w:rsidRDefault="003129A0" w:rsidP="003129A0">
      <w:pPr>
        <w:tabs>
          <w:tab w:val="left" w:pos="1920"/>
        </w:tabs>
        <w:jc w:val="center"/>
        <w:rPr>
          <w:b/>
          <w:bCs/>
          <w:sz w:val="24"/>
          <w:szCs w:val="24"/>
          <w:lang w:val="it-IT"/>
        </w:rPr>
      </w:pPr>
      <w:r w:rsidRPr="00861AF0">
        <w:rPr>
          <w:b/>
          <w:bCs/>
          <w:sz w:val="24"/>
          <w:szCs w:val="24"/>
          <w:lang w:val="it-IT"/>
        </w:rPr>
        <w:t>DICHIARA</w:t>
      </w:r>
    </w:p>
    <w:p w14:paraId="4DB0E374" w14:textId="77777777" w:rsidR="003129A0" w:rsidRPr="00861AF0" w:rsidRDefault="003129A0" w:rsidP="003129A0">
      <w:pPr>
        <w:tabs>
          <w:tab w:val="left" w:pos="1920"/>
        </w:tabs>
        <w:rPr>
          <w:sz w:val="24"/>
          <w:szCs w:val="24"/>
          <w:lang w:val="it-IT"/>
        </w:rPr>
      </w:pPr>
    </w:p>
    <w:p w14:paraId="1612B801" w14:textId="77777777" w:rsidR="003129A0" w:rsidRPr="00861AF0" w:rsidRDefault="003129A0" w:rsidP="003129A0">
      <w:pPr>
        <w:numPr>
          <w:ilvl w:val="0"/>
          <w:numId w:val="2"/>
        </w:numPr>
        <w:tabs>
          <w:tab w:val="left" w:pos="142"/>
        </w:tabs>
        <w:ind w:left="284" w:hanging="284"/>
        <w:jc w:val="both"/>
        <w:rPr>
          <w:sz w:val="24"/>
          <w:szCs w:val="24"/>
          <w:lang w:val="it-IT"/>
        </w:rPr>
      </w:pPr>
      <w:r w:rsidRPr="00861AF0">
        <w:rPr>
          <w:sz w:val="24"/>
          <w:szCs w:val="24"/>
          <w:lang w:val="it-IT"/>
        </w:rPr>
        <w:t xml:space="preserve">Cognome______________________________________________________________________ </w:t>
      </w:r>
    </w:p>
    <w:p w14:paraId="6729B030" w14:textId="77777777" w:rsidR="003129A0" w:rsidRPr="00861AF0" w:rsidRDefault="003129A0" w:rsidP="003129A0">
      <w:pPr>
        <w:tabs>
          <w:tab w:val="left" w:pos="1920"/>
        </w:tabs>
        <w:jc w:val="both"/>
        <w:rPr>
          <w:sz w:val="24"/>
          <w:szCs w:val="24"/>
          <w:lang w:val="it-IT"/>
        </w:rPr>
      </w:pPr>
      <w:r w:rsidRPr="00861AF0">
        <w:rPr>
          <w:sz w:val="24"/>
          <w:szCs w:val="24"/>
          <w:lang w:val="it-IT"/>
        </w:rPr>
        <w:t>Nome_________________________________________________________________________</w:t>
      </w:r>
    </w:p>
    <w:p w14:paraId="4559199F" w14:textId="77777777" w:rsidR="003129A0" w:rsidRPr="00861AF0" w:rsidRDefault="003129A0" w:rsidP="003129A0">
      <w:pPr>
        <w:tabs>
          <w:tab w:val="left" w:pos="1920"/>
        </w:tabs>
        <w:spacing w:after="240"/>
        <w:jc w:val="both"/>
        <w:rPr>
          <w:sz w:val="24"/>
          <w:szCs w:val="24"/>
          <w:lang w:val="it-IT"/>
        </w:rPr>
      </w:pPr>
      <w:r w:rsidRPr="00861AF0">
        <w:rPr>
          <w:sz w:val="24"/>
          <w:szCs w:val="24"/>
          <w:lang w:val="it-IT"/>
        </w:rPr>
        <w:t xml:space="preserve">Sesso I___I (M/F) Codice fiscale____________________________________________________ </w:t>
      </w:r>
    </w:p>
    <w:p w14:paraId="0638D017" w14:textId="77777777" w:rsidR="003129A0" w:rsidRPr="00861AF0" w:rsidRDefault="003129A0" w:rsidP="003129A0">
      <w:pPr>
        <w:numPr>
          <w:ilvl w:val="0"/>
          <w:numId w:val="2"/>
        </w:numPr>
        <w:tabs>
          <w:tab w:val="left" w:pos="142"/>
        </w:tabs>
        <w:ind w:left="284" w:hanging="284"/>
        <w:jc w:val="both"/>
        <w:rPr>
          <w:sz w:val="24"/>
          <w:szCs w:val="24"/>
          <w:lang w:val="it-IT"/>
        </w:rPr>
      </w:pPr>
      <w:r w:rsidRPr="00861AF0">
        <w:rPr>
          <w:sz w:val="24"/>
          <w:szCs w:val="24"/>
          <w:lang w:val="it-IT"/>
        </w:rPr>
        <w:t xml:space="preserve">Luogo di nascita______________________________________________ prov.______________ </w:t>
      </w:r>
    </w:p>
    <w:p w14:paraId="4C93C857" w14:textId="77777777" w:rsidR="003129A0" w:rsidRPr="00861AF0" w:rsidRDefault="003129A0" w:rsidP="003129A0">
      <w:pPr>
        <w:tabs>
          <w:tab w:val="left" w:pos="1920"/>
        </w:tabs>
        <w:spacing w:after="240"/>
        <w:jc w:val="both"/>
        <w:rPr>
          <w:sz w:val="24"/>
          <w:szCs w:val="24"/>
          <w:lang w:val="it-IT"/>
        </w:rPr>
      </w:pPr>
      <w:r w:rsidRPr="00861AF0">
        <w:rPr>
          <w:sz w:val="24"/>
          <w:szCs w:val="24"/>
          <w:lang w:val="it-IT"/>
        </w:rPr>
        <w:t xml:space="preserve">Data di nascita I___I___I </w:t>
      </w:r>
      <w:proofErr w:type="spellStart"/>
      <w:r w:rsidRPr="00861AF0">
        <w:rPr>
          <w:sz w:val="24"/>
          <w:szCs w:val="24"/>
          <w:lang w:val="it-IT"/>
        </w:rPr>
        <w:t>I___I___I</w:t>
      </w:r>
      <w:proofErr w:type="spellEnd"/>
      <w:r w:rsidRPr="00861AF0">
        <w:rPr>
          <w:sz w:val="24"/>
          <w:szCs w:val="24"/>
          <w:lang w:val="it-IT"/>
        </w:rPr>
        <w:t xml:space="preserve"> I___I___I___I___I (gg mm aa) </w:t>
      </w:r>
    </w:p>
    <w:p w14:paraId="5C797E1B" w14:textId="77777777" w:rsidR="003129A0" w:rsidRPr="00861AF0" w:rsidRDefault="003129A0" w:rsidP="003129A0">
      <w:pPr>
        <w:numPr>
          <w:ilvl w:val="0"/>
          <w:numId w:val="2"/>
        </w:numPr>
        <w:tabs>
          <w:tab w:val="left" w:pos="142"/>
        </w:tabs>
        <w:ind w:left="284" w:hanging="284"/>
        <w:jc w:val="both"/>
        <w:rPr>
          <w:sz w:val="24"/>
          <w:szCs w:val="24"/>
          <w:lang w:val="it-IT"/>
        </w:rPr>
      </w:pPr>
      <w:r w:rsidRPr="00861AF0">
        <w:rPr>
          <w:sz w:val="24"/>
          <w:szCs w:val="24"/>
          <w:lang w:val="it-IT"/>
        </w:rPr>
        <w:lastRenderedPageBreak/>
        <w:t xml:space="preserve">Domicilio eletto ai fini della Selezione: città_________________________ prov.______________ </w:t>
      </w:r>
    </w:p>
    <w:p w14:paraId="3BE7BD1B" w14:textId="77777777" w:rsidR="003129A0" w:rsidRPr="00861AF0" w:rsidRDefault="003129A0" w:rsidP="003129A0">
      <w:pPr>
        <w:tabs>
          <w:tab w:val="left" w:pos="1920"/>
        </w:tabs>
        <w:spacing w:after="240"/>
        <w:jc w:val="both"/>
        <w:rPr>
          <w:sz w:val="24"/>
          <w:szCs w:val="24"/>
          <w:lang w:val="it-IT"/>
        </w:rPr>
      </w:pPr>
      <w:r w:rsidRPr="00861AF0">
        <w:rPr>
          <w:sz w:val="24"/>
          <w:szCs w:val="24"/>
          <w:lang w:val="it-IT"/>
        </w:rPr>
        <w:t>indirizzo______________________________________________________c.a.p.____________ telefono______________________________________________________________________</w:t>
      </w:r>
    </w:p>
    <w:p w14:paraId="444E92D8" w14:textId="77777777" w:rsidR="003129A0" w:rsidRPr="00861AF0" w:rsidRDefault="003129A0" w:rsidP="003129A0">
      <w:pPr>
        <w:numPr>
          <w:ilvl w:val="0"/>
          <w:numId w:val="2"/>
        </w:numPr>
        <w:tabs>
          <w:tab w:val="left" w:pos="142"/>
        </w:tabs>
        <w:ind w:left="284" w:hanging="284"/>
        <w:jc w:val="both"/>
        <w:rPr>
          <w:sz w:val="24"/>
          <w:szCs w:val="24"/>
          <w:lang w:val="it-IT"/>
        </w:rPr>
      </w:pPr>
      <w:r w:rsidRPr="00861AF0">
        <w:rPr>
          <w:sz w:val="24"/>
          <w:szCs w:val="24"/>
          <w:lang w:val="it-IT"/>
        </w:rPr>
        <w:t xml:space="preserve">Residenza: Comune_____________________________________________ prov. ____________ </w:t>
      </w:r>
    </w:p>
    <w:p w14:paraId="156440BD" w14:textId="77777777" w:rsidR="003129A0" w:rsidRPr="00861AF0" w:rsidRDefault="003129A0" w:rsidP="003129A0">
      <w:pPr>
        <w:tabs>
          <w:tab w:val="left" w:pos="1920"/>
        </w:tabs>
        <w:ind w:firstLine="57"/>
        <w:jc w:val="both"/>
        <w:rPr>
          <w:sz w:val="24"/>
          <w:szCs w:val="24"/>
          <w:lang w:val="it-IT"/>
        </w:rPr>
      </w:pPr>
      <w:r w:rsidRPr="00861AF0">
        <w:rPr>
          <w:sz w:val="24"/>
          <w:szCs w:val="24"/>
          <w:lang w:val="it-IT"/>
        </w:rPr>
        <w:t xml:space="preserve">indirizzo__________________________________________________ </w:t>
      </w:r>
      <w:proofErr w:type="spellStart"/>
      <w:r w:rsidRPr="00861AF0">
        <w:rPr>
          <w:sz w:val="24"/>
          <w:szCs w:val="24"/>
          <w:lang w:val="it-IT"/>
        </w:rPr>
        <w:t>c.a.p.</w:t>
      </w:r>
      <w:proofErr w:type="spellEnd"/>
      <w:r w:rsidRPr="00861AF0">
        <w:rPr>
          <w:sz w:val="24"/>
          <w:szCs w:val="24"/>
          <w:lang w:val="it-IT"/>
        </w:rPr>
        <w:t xml:space="preserve">________________ </w:t>
      </w:r>
    </w:p>
    <w:p w14:paraId="42144516" w14:textId="77777777" w:rsidR="003129A0" w:rsidRPr="00861AF0" w:rsidRDefault="003129A0" w:rsidP="003129A0">
      <w:pPr>
        <w:tabs>
          <w:tab w:val="left" w:pos="1920"/>
        </w:tabs>
        <w:ind w:firstLine="57"/>
        <w:jc w:val="both"/>
        <w:rPr>
          <w:sz w:val="24"/>
          <w:szCs w:val="24"/>
          <w:lang w:val="it-IT"/>
        </w:rPr>
      </w:pPr>
      <w:r w:rsidRPr="00861AF0">
        <w:rPr>
          <w:sz w:val="24"/>
          <w:szCs w:val="24"/>
          <w:lang w:val="it-IT"/>
        </w:rPr>
        <w:t xml:space="preserve">telefono_______________________________________________________________________ </w:t>
      </w:r>
    </w:p>
    <w:p w14:paraId="1EAB4033" w14:textId="77777777" w:rsidR="003129A0" w:rsidRPr="00861AF0" w:rsidRDefault="003129A0" w:rsidP="003129A0">
      <w:pPr>
        <w:tabs>
          <w:tab w:val="left" w:pos="1920"/>
        </w:tabs>
        <w:spacing w:after="240"/>
        <w:ind w:firstLine="57"/>
        <w:jc w:val="both"/>
        <w:rPr>
          <w:sz w:val="24"/>
          <w:szCs w:val="24"/>
          <w:lang w:val="it-IT"/>
        </w:rPr>
      </w:pPr>
      <w:r w:rsidRPr="00861AF0">
        <w:rPr>
          <w:sz w:val="24"/>
          <w:szCs w:val="24"/>
          <w:lang w:val="it-IT"/>
        </w:rPr>
        <w:t xml:space="preserve">e-mail_________________________________________________________________________ </w:t>
      </w:r>
    </w:p>
    <w:p w14:paraId="2ACAAAE3" w14:textId="77777777" w:rsidR="003129A0" w:rsidRPr="006D0B9C" w:rsidRDefault="003129A0" w:rsidP="003129A0">
      <w:pPr>
        <w:numPr>
          <w:ilvl w:val="0"/>
          <w:numId w:val="2"/>
        </w:numPr>
        <w:tabs>
          <w:tab w:val="left" w:pos="142"/>
        </w:tabs>
        <w:spacing w:after="240"/>
        <w:ind w:left="284" w:hanging="284"/>
        <w:jc w:val="both"/>
        <w:rPr>
          <w:sz w:val="24"/>
          <w:szCs w:val="24"/>
          <w:lang w:val="it-IT"/>
        </w:rPr>
      </w:pPr>
      <w:r w:rsidRPr="00861AF0">
        <w:rPr>
          <w:sz w:val="24"/>
          <w:szCs w:val="24"/>
          <w:lang w:val="it-IT"/>
        </w:rPr>
        <w:t xml:space="preserve">di essere in possesso della cittadinanza ________________________________________________ </w:t>
      </w:r>
    </w:p>
    <w:p w14:paraId="3C0A8F72" w14:textId="77777777" w:rsidR="003129A0" w:rsidRPr="00861AF0" w:rsidRDefault="003129A0" w:rsidP="003129A0">
      <w:pPr>
        <w:numPr>
          <w:ilvl w:val="0"/>
          <w:numId w:val="2"/>
        </w:numPr>
        <w:tabs>
          <w:tab w:val="left" w:pos="142"/>
        </w:tabs>
        <w:ind w:left="284" w:hanging="284"/>
        <w:jc w:val="both"/>
        <w:rPr>
          <w:sz w:val="24"/>
          <w:szCs w:val="24"/>
          <w:lang w:val="it-IT"/>
        </w:rPr>
      </w:pPr>
      <w:r w:rsidRPr="00861AF0">
        <w:rPr>
          <w:sz w:val="24"/>
          <w:szCs w:val="24"/>
          <w:lang w:val="it-IT"/>
        </w:rPr>
        <w:t>di avere / non avere * riportato condanne penali (* Cancellare la voce che non interessa) (indicazione delle eventuali condanne riportate, anche se sia stata concessa amnistia, condono, indulto o perdono giudiziale, o procedimenti penali eventualmente a carico: ____________________________________________________;</w:t>
      </w:r>
    </w:p>
    <w:p w14:paraId="7C2DDF1A" w14:textId="77777777" w:rsidR="003129A0" w:rsidRPr="00861AF0" w:rsidRDefault="003129A0" w:rsidP="003129A0">
      <w:pPr>
        <w:tabs>
          <w:tab w:val="left" w:pos="1920"/>
        </w:tabs>
        <w:ind w:firstLine="57"/>
        <w:jc w:val="both"/>
        <w:rPr>
          <w:sz w:val="24"/>
          <w:szCs w:val="24"/>
          <w:lang w:val="it-IT"/>
        </w:rPr>
      </w:pPr>
    </w:p>
    <w:p w14:paraId="06D4EEB8" w14:textId="77777777" w:rsidR="003129A0" w:rsidRPr="00861AF0" w:rsidRDefault="003129A0" w:rsidP="003129A0">
      <w:pPr>
        <w:numPr>
          <w:ilvl w:val="0"/>
          <w:numId w:val="2"/>
        </w:numPr>
        <w:tabs>
          <w:tab w:val="left" w:pos="142"/>
        </w:tabs>
        <w:ind w:left="284" w:hanging="284"/>
        <w:jc w:val="both"/>
        <w:rPr>
          <w:sz w:val="24"/>
          <w:szCs w:val="24"/>
          <w:lang w:val="it-IT"/>
        </w:rPr>
      </w:pPr>
      <w:r w:rsidRPr="00861AF0">
        <w:rPr>
          <w:sz w:val="24"/>
          <w:szCs w:val="24"/>
          <w:lang w:val="it-IT"/>
        </w:rPr>
        <w:t>di essere in possesso del seguente titolo di studio: _________________________________________</w:t>
      </w:r>
    </w:p>
    <w:p w14:paraId="31D6CF81" w14:textId="77777777" w:rsidR="003129A0" w:rsidRPr="00861AF0" w:rsidRDefault="003129A0" w:rsidP="003129A0">
      <w:pPr>
        <w:tabs>
          <w:tab w:val="left" w:pos="1920"/>
        </w:tabs>
        <w:ind w:firstLine="57"/>
        <w:jc w:val="both"/>
        <w:rPr>
          <w:sz w:val="24"/>
          <w:szCs w:val="24"/>
          <w:lang w:val="it-IT"/>
        </w:rPr>
      </w:pPr>
      <w:r w:rsidRPr="00861AF0">
        <w:rPr>
          <w:sz w:val="24"/>
          <w:szCs w:val="24"/>
          <w:lang w:val="it-IT"/>
        </w:rPr>
        <w:t>conseguito presso________________________________________________ in data __________con la seguente votazione ____________________________;</w:t>
      </w:r>
      <w:r w:rsidRPr="00861AF0">
        <w:rPr>
          <w:sz w:val="24"/>
          <w:szCs w:val="24"/>
          <w:lang w:val="it-IT"/>
        </w:rPr>
        <w:br/>
      </w:r>
    </w:p>
    <w:p w14:paraId="18E3465B" w14:textId="77777777" w:rsidR="003129A0" w:rsidRPr="003C6181" w:rsidRDefault="003129A0" w:rsidP="003129A0">
      <w:pPr>
        <w:numPr>
          <w:ilvl w:val="0"/>
          <w:numId w:val="2"/>
        </w:numPr>
        <w:tabs>
          <w:tab w:val="left" w:pos="142"/>
        </w:tabs>
        <w:spacing w:after="240"/>
        <w:ind w:left="284" w:hanging="284"/>
        <w:jc w:val="both"/>
        <w:rPr>
          <w:sz w:val="24"/>
          <w:szCs w:val="24"/>
          <w:lang w:val="it-IT"/>
        </w:rPr>
      </w:pPr>
      <w:r w:rsidRPr="008B62B2">
        <w:rPr>
          <w:sz w:val="24"/>
          <w:szCs w:val="24"/>
          <w:lang w:val="it-IT"/>
        </w:rPr>
        <w:t xml:space="preserve">di conoscere </w:t>
      </w:r>
      <w:r w:rsidRPr="003C6181">
        <w:rPr>
          <w:sz w:val="24"/>
          <w:szCs w:val="24"/>
          <w:lang w:val="it-IT"/>
        </w:rPr>
        <w:t xml:space="preserve">la lingua </w:t>
      </w:r>
      <w:r>
        <w:rPr>
          <w:sz w:val="24"/>
          <w:szCs w:val="24"/>
          <w:lang w:val="it-IT"/>
        </w:rPr>
        <w:t>inglese</w:t>
      </w:r>
      <w:r w:rsidRPr="003C6181">
        <w:rPr>
          <w:sz w:val="24"/>
          <w:szCs w:val="24"/>
          <w:lang w:val="it-IT"/>
        </w:rPr>
        <w:t>;</w:t>
      </w:r>
    </w:p>
    <w:p w14:paraId="620ED744" w14:textId="77777777" w:rsidR="003129A0" w:rsidRPr="006D0B9C" w:rsidRDefault="003129A0" w:rsidP="003129A0">
      <w:pPr>
        <w:numPr>
          <w:ilvl w:val="0"/>
          <w:numId w:val="2"/>
        </w:numPr>
        <w:tabs>
          <w:tab w:val="left" w:pos="284"/>
        </w:tabs>
        <w:ind w:left="142" w:hanging="142"/>
        <w:jc w:val="both"/>
        <w:rPr>
          <w:sz w:val="24"/>
          <w:szCs w:val="24"/>
          <w:lang w:val="it-IT"/>
        </w:rPr>
      </w:pPr>
      <w:r w:rsidRPr="00861AF0">
        <w:rPr>
          <w:sz w:val="24"/>
          <w:szCs w:val="24"/>
          <w:lang w:val="it-IT"/>
        </w:rPr>
        <w:t xml:space="preserve">di essere in possesso del titolo di Dottore di ricerca </w:t>
      </w:r>
      <w:r w:rsidRPr="006D0B9C">
        <w:rPr>
          <w:sz w:val="24"/>
          <w:szCs w:val="24"/>
          <w:lang w:val="it-IT"/>
        </w:rPr>
        <w:t>i</w:t>
      </w:r>
      <w:r w:rsidRPr="00861AF0">
        <w:rPr>
          <w:sz w:val="24"/>
          <w:szCs w:val="24"/>
          <w:lang w:val="it-IT"/>
        </w:rPr>
        <w:t>n_____________________________________</w:t>
      </w:r>
      <w:r w:rsidRPr="006D0B9C">
        <w:rPr>
          <w:sz w:val="24"/>
          <w:szCs w:val="24"/>
          <w:lang w:val="it-IT"/>
        </w:rPr>
        <w:t xml:space="preserve"> </w:t>
      </w:r>
      <w:r w:rsidRPr="00861AF0">
        <w:rPr>
          <w:sz w:val="24"/>
          <w:szCs w:val="24"/>
          <w:lang w:val="it-IT"/>
        </w:rPr>
        <w:t>___________________ conseguito presso ___________________________________</w:t>
      </w:r>
      <w:r w:rsidRPr="006D0B9C">
        <w:rPr>
          <w:sz w:val="24"/>
          <w:szCs w:val="24"/>
          <w:lang w:val="it-IT"/>
        </w:rPr>
        <w:t>____</w:t>
      </w:r>
      <w:r w:rsidRPr="00861AF0">
        <w:rPr>
          <w:sz w:val="24"/>
          <w:szCs w:val="24"/>
          <w:lang w:val="it-IT"/>
        </w:rPr>
        <w:t>_______</w:t>
      </w:r>
    </w:p>
    <w:p w14:paraId="6E652D1B" w14:textId="77777777" w:rsidR="003129A0" w:rsidRPr="00861AF0" w:rsidRDefault="003129A0" w:rsidP="003129A0">
      <w:pPr>
        <w:tabs>
          <w:tab w:val="left" w:pos="284"/>
        </w:tabs>
        <w:spacing w:after="240"/>
        <w:ind w:firstLine="142"/>
        <w:jc w:val="both"/>
        <w:rPr>
          <w:sz w:val="24"/>
          <w:szCs w:val="24"/>
          <w:lang w:val="it-IT"/>
        </w:rPr>
      </w:pPr>
      <w:r w:rsidRPr="00861AF0">
        <w:rPr>
          <w:sz w:val="24"/>
          <w:szCs w:val="24"/>
          <w:lang w:val="it-IT"/>
        </w:rPr>
        <w:t>____________in data ____________________ ;</w:t>
      </w:r>
    </w:p>
    <w:p w14:paraId="3A806A1B" w14:textId="77777777" w:rsidR="003129A0" w:rsidRPr="00E20567" w:rsidRDefault="003129A0" w:rsidP="003129A0">
      <w:pPr>
        <w:numPr>
          <w:ilvl w:val="0"/>
          <w:numId w:val="2"/>
        </w:numPr>
        <w:tabs>
          <w:tab w:val="left" w:pos="284"/>
        </w:tabs>
        <w:spacing w:after="240"/>
        <w:ind w:left="284" w:hanging="284"/>
        <w:jc w:val="both"/>
        <w:rPr>
          <w:sz w:val="24"/>
          <w:szCs w:val="24"/>
          <w:lang w:val="it-IT"/>
        </w:rPr>
      </w:pPr>
      <w:r w:rsidRPr="00E20567">
        <w:rPr>
          <w:sz w:val="24"/>
          <w:szCs w:val="24"/>
          <w:lang w:val="it-IT"/>
        </w:rPr>
        <w:t>di essere in possesso degli ulteriori requisiti specificati dall’art. 3 del bando di selezione: ________________________________________________________________________;</w:t>
      </w:r>
    </w:p>
    <w:p w14:paraId="6B736D0A" w14:textId="77777777" w:rsidR="003129A0" w:rsidRPr="00861AF0" w:rsidRDefault="003129A0" w:rsidP="003129A0">
      <w:pPr>
        <w:numPr>
          <w:ilvl w:val="0"/>
          <w:numId w:val="2"/>
        </w:numPr>
        <w:tabs>
          <w:tab w:val="left" w:pos="284"/>
        </w:tabs>
        <w:spacing w:after="240"/>
        <w:ind w:hanging="1928"/>
        <w:jc w:val="both"/>
        <w:rPr>
          <w:sz w:val="24"/>
          <w:szCs w:val="24"/>
          <w:lang w:val="it-IT"/>
        </w:rPr>
      </w:pPr>
      <w:r w:rsidRPr="00861AF0">
        <w:rPr>
          <w:sz w:val="24"/>
          <w:szCs w:val="24"/>
          <w:lang w:val="it-IT"/>
        </w:rPr>
        <w:t>(solo per i candidati di cittadinanza non italiana): di avere adeguata conoscenza della lingua italiana;</w:t>
      </w:r>
    </w:p>
    <w:p w14:paraId="462B13AA" w14:textId="77777777" w:rsidR="003129A0" w:rsidRPr="006D0B9C" w:rsidRDefault="003129A0" w:rsidP="003129A0">
      <w:pPr>
        <w:numPr>
          <w:ilvl w:val="0"/>
          <w:numId w:val="2"/>
        </w:numPr>
        <w:tabs>
          <w:tab w:val="left" w:pos="284"/>
        </w:tabs>
        <w:spacing w:after="240"/>
        <w:ind w:left="284" w:hanging="284"/>
        <w:jc w:val="both"/>
        <w:rPr>
          <w:sz w:val="24"/>
          <w:szCs w:val="24"/>
          <w:lang w:val="it-IT"/>
        </w:rPr>
      </w:pPr>
      <w:r w:rsidRPr="00861AF0">
        <w:rPr>
          <w:sz w:val="24"/>
          <w:szCs w:val="24"/>
          <w:lang w:val="it-IT"/>
        </w:rPr>
        <w:t xml:space="preserve">di essere in possesso di un permesso di residenza per _______________ con scadenza ________ (solo per i cittadini extra-UE); </w:t>
      </w:r>
    </w:p>
    <w:p w14:paraId="7D9E447C" w14:textId="77777777" w:rsidR="003129A0" w:rsidRPr="00861AF0" w:rsidRDefault="003129A0" w:rsidP="003129A0">
      <w:pPr>
        <w:numPr>
          <w:ilvl w:val="0"/>
          <w:numId w:val="2"/>
        </w:numPr>
        <w:tabs>
          <w:tab w:val="left" w:pos="284"/>
        </w:tabs>
        <w:spacing w:after="240"/>
        <w:ind w:left="284" w:hanging="284"/>
        <w:jc w:val="both"/>
        <w:rPr>
          <w:sz w:val="24"/>
          <w:szCs w:val="24"/>
          <w:lang w:val="it-IT"/>
        </w:rPr>
      </w:pPr>
      <w:r w:rsidRPr="00861AF0">
        <w:rPr>
          <w:sz w:val="24"/>
          <w:szCs w:val="24"/>
          <w:lang w:val="it-IT"/>
        </w:rPr>
        <w:t xml:space="preserve">di non avere un grado di parentela o di affinità fino al quarto grado compreso con un professore appartenente alla struttura che richiede l’attivazione della borsa ovvero con il Rettore, il Direttore generale, un componente del Consiglio dell’Università, un componente del Senato Accademico o un componente del Nucleo di valutazione; </w:t>
      </w:r>
    </w:p>
    <w:p w14:paraId="3BB6402F" w14:textId="77777777" w:rsidR="003129A0" w:rsidRPr="00566082" w:rsidRDefault="003129A0" w:rsidP="003129A0">
      <w:pPr>
        <w:numPr>
          <w:ilvl w:val="0"/>
          <w:numId w:val="2"/>
        </w:numPr>
        <w:tabs>
          <w:tab w:val="left" w:pos="284"/>
        </w:tabs>
        <w:ind w:left="284" w:hanging="284"/>
        <w:jc w:val="both"/>
        <w:rPr>
          <w:sz w:val="24"/>
          <w:szCs w:val="24"/>
          <w:lang w:val="it-IT"/>
        </w:rPr>
      </w:pPr>
      <w:r w:rsidRPr="00E20567">
        <w:rPr>
          <w:sz w:val="24"/>
          <w:szCs w:val="24"/>
          <w:lang w:val="it-IT"/>
        </w:rPr>
        <w:t>di aver preso visione delle condizioni di incompatibilità di cui all’articolo 9 del bando per il conferimento di una borsa di studio per la collaborazione ad attività di ricerca</w:t>
      </w:r>
      <w:r>
        <w:rPr>
          <w:sz w:val="24"/>
          <w:szCs w:val="24"/>
          <w:lang w:val="it-IT"/>
        </w:rPr>
        <w:t xml:space="preserve">, </w:t>
      </w:r>
      <w:r w:rsidRPr="004503F8">
        <w:rPr>
          <w:sz w:val="24"/>
          <w:szCs w:val="24"/>
          <w:lang w:val="it-IT"/>
        </w:rPr>
        <w:t>presso l‘Università della Valle d’Aosta – Université de la Vallée d’Aoste</w:t>
      </w:r>
      <w:r>
        <w:rPr>
          <w:sz w:val="24"/>
          <w:szCs w:val="24"/>
          <w:lang w:val="it-IT"/>
        </w:rPr>
        <w:t>,</w:t>
      </w:r>
      <w:r w:rsidRPr="00E20567">
        <w:rPr>
          <w:sz w:val="24"/>
          <w:szCs w:val="24"/>
          <w:lang w:val="it-IT"/>
        </w:rPr>
        <w:t xml:space="preserve"> nel progetto dal titolo “</w:t>
      </w:r>
      <w:r w:rsidRPr="00566082">
        <w:rPr>
          <w:i/>
          <w:iCs/>
          <w:sz w:val="24"/>
          <w:szCs w:val="24"/>
          <w:lang w:val="it-IT"/>
        </w:rPr>
        <w:t>Tra partecipazione e cittadinanza: linguistica e intelligenza artificiale per una comunicazione istituzionale accessibile e inclusiva</w:t>
      </w:r>
      <w:r w:rsidRPr="00566082">
        <w:rPr>
          <w:sz w:val="24"/>
          <w:szCs w:val="24"/>
          <w:lang w:val="it-IT"/>
        </w:rPr>
        <w:t>”.</w:t>
      </w:r>
    </w:p>
    <w:p w14:paraId="59C91DB8" w14:textId="77777777" w:rsidR="003129A0" w:rsidRPr="00861AF0" w:rsidRDefault="003129A0" w:rsidP="003129A0">
      <w:pPr>
        <w:tabs>
          <w:tab w:val="left" w:pos="1920"/>
        </w:tabs>
        <w:ind w:firstLine="57"/>
        <w:jc w:val="both"/>
        <w:rPr>
          <w:sz w:val="24"/>
          <w:szCs w:val="24"/>
          <w:lang w:val="it-IT"/>
        </w:rPr>
      </w:pPr>
    </w:p>
    <w:p w14:paraId="13860319" w14:textId="77777777" w:rsidR="003129A0" w:rsidRDefault="003129A0" w:rsidP="003129A0">
      <w:pPr>
        <w:tabs>
          <w:tab w:val="left" w:pos="1920"/>
        </w:tabs>
        <w:jc w:val="center"/>
        <w:rPr>
          <w:b/>
          <w:bCs/>
          <w:sz w:val="24"/>
          <w:szCs w:val="24"/>
          <w:lang w:val="it-IT"/>
        </w:rPr>
      </w:pPr>
      <w:r w:rsidRPr="00861AF0">
        <w:rPr>
          <w:b/>
          <w:bCs/>
          <w:sz w:val="24"/>
          <w:szCs w:val="24"/>
          <w:lang w:val="it-IT"/>
        </w:rPr>
        <w:t>ALLEGA</w:t>
      </w:r>
    </w:p>
    <w:p w14:paraId="17319519" w14:textId="77777777" w:rsidR="003129A0" w:rsidRPr="00861AF0" w:rsidRDefault="003129A0" w:rsidP="003129A0">
      <w:pPr>
        <w:tabs>
          <w:tab w:val="left" w:pos="1920"/>
        </w:tabs>
        <w:jc w:val="center"/>
        <w:rPr>
          <w:b/>
          <w:bCs/>
          <w:sz w:val="24"/>
          <w:szCs w:val="24"/>
          <w:lang w:val="it-IT"/>
        </w:rPr>
      </w:pPr>
    </w:p>
    <w:p w14:paraId="6431B0B4" w14:textId="77777777" w:rsidR="003129A0" w:rsidRPr="00861AF0" w:rsidRDefault="003129A0" w:rsidP="003129A0">
      <w:pPr>
        <w:numPr>
          <w:ilvl w:val="0"/>
          <w:numId w:val="1"/>
        </w:numPr>
        <w:tabs>
          <w:tab w:val="left" w:pos="1920"/>
        </w:tabs>
        <w:jc w:val="both"/>
        <w:rPr>
          <w:sz w:val="24"/>
          <w:szCs w:val="24"/>
          <w:lang w:val="it-IT"/>
        </w:rPr>
      </w:pPr>
      <w:r w:rsidRPr="00861AF0">
        <w:rPr>
          <w:sz w:val="24"/>
          <w:szCs w:val="24"/>
          <w:lang w:val="it-IT"/>
        </w:rPr>
        <w:t xml:space="preserve">dettagliato curriculum scientifico-formativo-professionale, datato, che dimostri il possesso dei requisiti di cui all’articolo 3, comma 1, del presente bando e di ogni altro titolo che il sottoscritto </w:t>
      </w:r>
      <w:r w:rsidRPr="00861AF0">
        <w:rPr>
          <w:sz w:val="24"/>
          <w:szCs w:val="24"/>
          <w:lang w:val="it-IT"/>
        </w:rPr>
        <w:lastRenderedPageBreak/>
        <w:t xml:space="preserve">ritiene di presentare ai fini della valutazione, come determinata all’articolo 6 del bando di selezione. I candidati sono tenuti a dimostrare il possesso dei titoli mediante la forma di semplificazione delle certificazioni amministrative consentite dal D.P.R. n. 445/2000 utilizzando il modulo allegato al presente bando; </w:t>
      </w:r>
    </w:p>
    <w:p w14:paraId="6154D450" w14:textId="77777777" w:rsidR="003129A0" w:rsidRPr="00861AF0" w:rsidRDefault="003129A0" w:rsidP="003129A0">
      <w:pPr>
        <w:numPr>
          <w:ilvl w:val="0"/>
          <w:numId w:val="1"/>
        </w:numPr>
        <w:tabs>
          <w:tab w:val="left" w:pos="1920"/>
        </w:tabs>
        <w:jc w:val="both"/>
        <w:rPr>
          <w:sz w:val="24"/>
          <w:szCs w:val="24"/>
          <w:lang w:val="it-IT"/>
        </w:rPr>
      </w:pPr>
      <w:r w:rsidRPr="00861AF0">
        <w:rPr>
          <w:sz w:val="24"/>
          <w:szCs w:val="24"/>
          <w:lang w:val="it-IT"/>
        </w:rPr>
        <w:t xml:space="preserve">(in caso di invio telematico della domanda all’indirizzo e-mail </w:t>
      </w:r>
      <w:hyperlink r:id="rId7" w:history="1">
        <w:r w:rsidRPr="00861AF0">
          <w:rPr>
            <w:rStyle w:val="Collegamentoipertestuale"/>
            <w:sz w:val="24"/>
            <w:szCs w:val="24"/>
            <w:lang w:val="it-IT"/>
          </w:rPr>
          <w:t>protocollo@univda.it</w:t>
        </w:r>
      </w:hyperlink>
      <w:r w:rsidRPr="00861AF0">
        <w:rPr>
          <w:sz w:val="24"/>
          <w:szCs w:val="24"/>
          <w:lang w:val="it-IT"/>
        </w:rPr>
        <w:t xml:space="preserve">) fotocopia fronte retro di un documento di identità in corso di validità; </w:t>
      </w:r>
    </w:p>
    <w:p w14:paraId="0E61E29F" w14:textId="77777777" w:rsidR="003129A0" w:rsidRPr="00861AF0" w:rsidRDefault="003129A0" w:rsidP="003129A0">
      <w:pPr>
        <w:numPr>
          <w:ilvl w:val="0"/>
          <w:numId w:val="1"/>
        </w:numPr>
        <w:tabs>
          <w:tab w:val="left" w:pos="1920"/>
        </w:tabs>
        <w:jc w:val="both"/>
        <w:rPr>
          <w:sz w:val="24"/>
          <w:szCs w:val="24"/>
          <w:lang w:val="it-IT"/>
        </w:rPr>
      </w:pPr>
      <w:r w:rsidRPr="00861AF0">
        <w:rPr>
          <w:sz w:val="24"/>
          <w:szCs w:val="24"/>
          <w:lang w:val="it-IT"/>
        </w:rPr>
        <w:t xml:space="preserve">(eventuale) elenco delle pubblicazioni scientifiche, riportante tutti i riferimenti per una corretta individuazione e valutazione; </w:t>
      </w:r>
    </w:p>
    <w:p w14:paraId="5C3FB445" w14:textId="77777777" w:rsidR="003129A0" w:rsidRPr="00861AF0" w:rsidRDefault="003129A0" w:rsidP="003129A0">
      <w:pPr>
        <w:numPr>
          <w:ilvl w:val="0"/>
          <w:numId w:val="1"/>
        </w:numPr>
        <w:tabs>
          <w:tab w:val="left" w:pos="1920"/>
        </w:tabs>
        <w:jc w:val="both"/>
        <w:rPr>
          <w:sz w:val="24"/>
          <w:szCs w:val="24"/>
          <w:lang w:val="it-IT"/>
        </w:rPr>
      </w:pPr>
      <w:r w:rsidRPr="00861AF0">
        <w:rPr>
          <w:sz w:val="24"/>
          <w:szCs w:val="24"/>
          <w:lang w:val="it-IT"/>
        </w:rPr>
        <w:t xml:space="preserve">dichiarazione sostitutiva di certificazione e dell’atto di notorietà resa ai sensi degli articoli 46 e 47 del D.P.R. n. 445/2000, attestante il possesso dei titoli; </w:t>
      </w:r>
    </w:p>
    <w:p w14:paraId="12F391FC" w14:textId="77777777" w:rsidR="003129A0" w:rsidRPr="00861AF0" w:rsidRDefault="003129A0" w:rsidP="003129A0">
      <w:pPr>
        <w:numPr>
          <w:ilvl w:val="0"/>
          <w:numId w:val="1"/>
        </w:numPr>
        <w:tabs>
          <w:tab w:val="left" w:pos="1920"/>
        </w:tabs>
        <w:jc w:val="both"/>
        <w:rPr>
          <w:sz w:val="24"/>
          <w:szCs w:val="24"/>
          <w:lang w:val="it-IT"/>
        </w:rPr>
      </w:pPr>
      <w:r w:rsidRPr="00861AF0">
        <w:rPr>
          <w:sz w:val="24"/>
          <w:szCs w:val="24"/>
          <w:lang w:val="it-IT"/>
        </w:rPr>
        <w:t xml:space="preserve">dichiarazione sostitutiva di atto di notorietà in riferimento all’insussistenza di una situazione di conflitto, anche potenziale, di interessi, il cui modulo è allegato al presente bando; </w:t>
      </w:r>
    </w:p>
    <w:p w14:paraId="25343F00" w14:textId="77777777" w:rsidR="003129A0" w:rsidRPr="006D398C" w:rsidRDefault="003129A0" w:rsidP="003129A0">
      <w:pPr>
        <w:numPr>
          <w:ilvl w:val="0"/>
          <w:numId w:val="1"/>
        </w:numPr>
        <w:tabs>
          <w:tab w:val="left" w:pos="1920"/>
        </w:tabs>
        <w:jc w:val="both"/>
        <w:rPr>
          <w:sz w:val="24"/>
          <w:szCs w:val="24"/>
          <w:lang w:val="it-IT"/>
        </w:rPr>
      </w:pPr>
      <w:r w:rsidRPr="006D398C">
        <w:rPr>
          <w:sz w:val="24"/>
          <w:szCs w:val="24"/>
          <w:lang w:val="it-IT"/>
        </w:rPr>
        <w:t>esclusivamente per i candidati in possesso di un titolo di studio conseguito all’estero:</w:t>
      </w:r>
    </w:p>
    <w:p w14:paraId="60619D4B" w14:textId="77777777" w:rsidR="003129A0" w:rsidRPr="00861AF0" w:rsidRDefault="003129A0" w:rsidP="003129A0">
      <w:pPr>
        <w:tabs>
          <w:tab w:val="left" w:pos="1920"/>
        </w:tabs>
        <w:ind w:left="720"/>
        <w:jc w:val="both"/>
        <w:rPr>
          <w:sz w:val="24"/>
          <w:szCs w:val="24"/>
          <w:lang w:val="it-IT"/>
        </w:rPr>
      </w:pPr>
      <w:r w:rsidRPr="006D398C">
        <w:rPr>
          <w:sz w:val="24"/>
          <w:szCs w:val="24"/>
          <w:lang w:val="it-IT"/>
        </w:rPr>
        <w:t>invio, unitamente alla domanda di partecipazione, dei titoli di studio tradotti ufficialmente in lingua</w:t>
      </w:r>
      <w:r>
        <w:rPr>
          <w:sz w:val="24"/>
          <w:szCs w:val="24"/>
          <w:lang w:val="it-IT"/>
        </w:rPr>
        <w:t xml:space="preserve"> </w:t>
      </w:r>
      <w:r w:rsidRPr="006D398C">
        <w:rPr>
          <w:sz w:val="24"/>
          <w:szCs w:val="24"/>
          <w:lang w:val="it-IT"/>
        </w:rPr>
        <w:t>italiana e legalizzati dalle autorità del paese che rilascia il titolo (salvo il caso di esonero in virtù di</w:t>
      </w:r>
      <w:r>
        <w:rPr>
          <w:sz w:val="24"/>
          <w:szCs w:val="24"/>
          <w:lang w:val="it-IT"/>
        </w:rPr>
        <w:t xml:space="preserve"> </w:t>
      </w:r>
      <w:r w:rsidRPr="006D398C">
        <w:rPr>
          <w:sz w:val="24"/>
          <w:szCs w:val="24"/>
          <w:lang w:val="it-IT"/>
        </w:rPr>
        <w:t>accordi e convenzioni internazionali) e della dichiarazione di valore rilasciata dalla rappresentanza</w:t>
      </w:r>
      <w:r>
        <w:rPr>
          <w:sz w:val="24"/>
          <w:szCs w:val="24"/>
          <w:lang w:val="it-IT"/>
        </w:rPr>
        <w:t xml:space="preserve"> </w:t>
      </w:r>
      <w:r w:rsidRPr="006D398C">
        <w:rPr>
          <w:sz w:val="24"/>
          <w:szCs w:val="24"/>
          <w:lang w:val="it-IT"/>
        </w:rPr>
        <w:t>diplomatica italiana nel paese in cui il titolo è stato ottenuto. Nel caso in cui il candidato non sia</w:t>
      </w:r>
      <w:r>
        <w:rPr>
          <w:sz w:val="24"/>
          <w:szCs w:val="24"/>
          <w:lang w:val="it-IT"/>
        </w:rPr>
        <w:t xml:space="preserve"> </w:t>
      </w:r>
      <w:r w:rsidRPr="006D398C">
        <w:rPr>
          <w:sz w:val="24"/>
          <w:szCs w:val="24"/>
          <w:lang w:val="it-IT"/>
        </w:rPr>
        <w:t>ancora in possesso della dichiarazione di valore, dovrà dichiarare di aver presentato la richiesta di</w:t>
      </w:r>
      <w:r>
        <w:rPr>
          <w:sz w:val="24"/>
          <w:szCs w:val="24"/>
          <w:lang w:val="it-IT"/>
        </w:rPr>
        <w:t xml:space="preserve"> </w:t>
      </w:r>
      <w:r w:rsidRPr="006D398C">
        <w:rPr>
          <w:sz w:val="24"/>
          <w:szCs w:val="24"/>
          <w:lang w:val="it-IT"/>
        </w:rPr>
        <w:t>rilascio della dichiarazione di valore per poter essere ammesso sotto condizione alla selezione. La</w:t>
      </w:r>
      <w:r>
        <w:rPr>
          <w:sz w:val="24"/>
          <w:szCs w:val="24"/>
          <w:lang w:val="it-IT"/>
        </w:rPr>
        <w:t xml:space="preserve"> </w:t>
      </w:r>
      <w:r w:rsidRPr="006D398C">
        <w:rPr>
          <w:sz w:val="24"/>
          <w:szCs w:val="24"/>
          <w:lang w:val="it-IT"/>
        </w:rPr>
        <w:t>dichiarazione di valore dovrà essere prodotta, in ogni caso, dal candidato vincitore prima della</w:t>
      </w:r>
      <w:r>
        <w:rPr>
          <w:sz w:val="24"/>
          <w:szCs w:val="24"/>
          <w:lang w:val="it-IT"/>
        </w:rPr>
        <w:t xml:space="preserve"> </w:t>
      </w:r>
      <w:r w:rsidRPr="006D398C">
        <w:rPr>
          <w:sz w:val="24"/>
          <w:szCs w:val="24"/>
          <w:lang w:val="it-IT"/>
        </w:rPr>
        <w:t>sottoscrizione del contratto pena l’esclusione dalla presente selezione. La valutazione di equivalenza</w:t>
      </w:r>
      <w:r>
        <w:rPr>
          <w:sz w:val="24"/>
          <w:szCs w:val="24"/>
          <w:lang w:val="it-IT"/>
        </w:rPr>
        <w:t xml:space="preserve"> </w:t>
      </w:r>
      <w:r w:rsidRPr="006D398C">
        <w:rPr>
          <w:sz w:val="24"/>
          <w:szCs w:val="24"/>
          <w:lang w:val="it-IT"/>
        </w:rPr>
        <w:t>dei titoli di studio conseguiti all’estero, ai soli fini del conferimento del presente incarico, è effettuata</w:t>
      </w:r>
      <w:r>
        <w:rPr>
          <w:sz w:val="24"/>
          <w:szCs w:val="24"/>
          <w:lang w:val="it-IT"/>
        </w:rPr>
        <w:t xml:space="preserve"> </w:t>
      </w:r>
      <w:r w:rsidRPr="006D398C">
        <w:rPr>
          <w:sz w:val="24"/>
          <w:szCs w:val="24"/>
          <w:lang w:val="it-IT"/>
        </w:rPr>
        <w:t>dalla Commissione esaminatrice. Nel caso in cui i titoli di studio conseguiti all’estero siano già stati</w:t>
      </w:r>
      <w:r>
        <w:rPr>
          <w:sz w:val="24"/>
          <w:szCs w:val="24"/>
          <w:lang w:val="it-IT"/>
        </w:rPr>
        <w:t xml:space="preserve"> </w:t>
      </w:r>
      <w:r w:rsidRPr="006D398C">
        <w:rPr>
          <w:sz w:val="24"/>
          <w:szCs w:val="24"/>
          <w:lang w:val="it-IT"/>
        </w:rPr>
        <w:t>dichiarati equipollenti o equivalenti, è sufficiente allegare la relativa dichiarazione</w:t>
      </w:r>
      <w:r>
        <w:rPr>
          <w:sz w:val="24"/>
          <w:szCs w:val="24"/>
          <w:lang w:val="it-IT"/>
        </w:rPr>
        <w:t>.</w:t>
      </w:r>
      <w:r w:rsidRPr="00861AF0">
        <w:rPr>
          <w:sz w:val="24"/>
          <w:szCs w:val="24"/>
          <w:lang w:val="it-IT"/>
        </w:rPr>
        <w:br/>
      </w:r>
    </w:p>
    <w:p w14:paraId="1BDC2C3A" w14:textId="77777777" w:rsidR="003129A0" w:rsidRPr="00861AF0" w:rsidRDefault="003129A0" w:rsidP="003129A0">
      <w:pPr>
        <w:tabs>
          <w:tab w:val="left" w:pos="1920"/>
        </w:tabs>
        <w:jc w:val="both"/>
        <w:rPr>
          <w:sz w:val="24"/>
          <w:szCs w:val="24"/>
          <w:lang w:val="it-IT"/>
        </w:rPr>
      </w:pPr>
      <w:r w:rsidRPr="00861AF0">
        <w:rPr>
          <w:sz w:val="24"/>
          <w:szCs w:val="24"/>
          <w:lang w:val="it-IT"/>
        </w:rPr>
        <w:t xml:space="preserve">Il/La sottoscritto/a si impegna a notificare tempestivamente, mediante raccomandata con avviso di ricevimento, le eventuali variazioni del recapito per le comunicazioni relative all’avviso di selezione. </w:t>
      </w:r>
    </w:p>
    <w:p w14:paraId="689968B6" w14:textId="77777777" w:rsidR="003129A0" w:rsidRPr="00861AF0" w:rsidRDefault="003129A0" w:rsidP="003129A0">
      <w:pPr>
        <w:tabs>
          <w:tab w:val="left" w:pos="1920"/>
        </w:tabs>
        <w:jc w:val="both"/>
        <w:rPr>
          <w:sz w:val="24"/>
          <w:szCs w:val="24"/>
          <w:lang w:val="it-IT"/>
        </w:rPr>
      </w:pPr>
      <w:r w:rsidRPr="00861AF0">
        <w:rPr>
          <w:sz w:val="24"/>
          <w:szCs w:val="24"/>
          <w:lang w:val="it-IT"/>
        </w:rPr>
        <w:t xml:space="preserve">Il/La sottoscritto/a dichiara di essere a conoscenza che l’Università non risponde per eventuali disguidi postali, né per la mancata comunicazione – da effettuare con modalità previste dall’avviso di selezione – dell’eventuale cambio di residenza o del recapito delle comunicazioni, indicate nella presente domanda. </w:t>
      </w:r>
    </w:p>
    <w:p w14:paraId="6052FE6F" w14:textId="77777777" w:rsidR="003129A0" w:rsidRPr="00861AF0" w:rsidRDefault="003129A0" w:rsidP="003129A0">
      <w:pPr>
        <w:tabs>
          <w:tab w:val="left" w:pos="1920"/>
        </w:tabs>
        <w:jc w:val="both"/>
        <w:rPr>
          <w:sz w:val="24"/>
          <w:szCs w:val="24"/>
          <w:lang w:val="it-IT"/>
        </w:rPr>
      </w:pPr>
      <w:r w:rsidRPr="00861AF0">
        <w:rPr>
          <w:sz w:val="24"/>
          <w:szCs w:val="24"/>
          <w:lang w:val="it-IT"/>
        </w:rPr>
        <w:t xml:space="preserve">Il/La sottoscritto/a dichiara di essere consapevole che il curriculum fornito ai fini del presente bando di selezione, in caso di conferimento della borsa, verrà pubblicato sul sito dell’Università della Valle d’Aosta – Université de la Vallée d’Aoste, nella sezione “Amministrazione trasparente”, ai sensi della vigente normativa in materia di Trasparenza. </w:t>
      </w:r>
    </w:p>
    <w:p w14:paraId="6AF7CCE0" w14:textId="77777777" w:rsidR="003129A0" w:rsidRPr="00861AF0" w:rsidRDefault="003129A0" w:rsidP="003129A0">
      <w:pPr>
        <w:tabs>
          <w:tab w:val="left" w:pos="1920"/>
        </w:tabs>
        <w:jc w:val="both"/>
        <w:rPr>
          <w:sz w:val="24"/>
          <w:szCs w:val="24"/>
          <w:lang w:val="it-IT"/>
        </w:rPr>
      </w:pPr>
      <w:r w:rsidRPr="00861AF0">
        <w:rPr>
          <w:sz w:val="24"/>
          <w:szCs w:val="24"/>
          <w:lang w:val="it-IT"/>
        </w:rPr>
        <w:t xml:space="preserve">Il/La sottoscritto/a dichiara, infine, di aver preso visione del bando di selezione e di accettare tutte le condizioni ivi stabilite. </w:t>
      </w:r>
    </w:p>
    <w:p w14:paraId="3F7BA470" w14:textId="77777777" w:rsidR="003129A0" w:rsidRPr="00861AF0" w:rsidRDefault="003129A0" w:rsidP="003129A0">
      <w:pPr>
        <w:tabs>
          <w:tab w:val="left" w:pos="1920"/>
        </w:tabs>
        <w:jc w:val="both"/>
        <w:rPr>
          <w:sz w:val="24"/>
          <w:szCs w:val="24"/>
          <w:lang w:val="it-IT"/>
        </w:rPr>
      </w:pPr>
    </w:p>
    <w:p w14:paraId="0560284B" w14:textId="77777777" w:rsidR="003129A0" w:rsidRPr="00861AF0" w:rsidRDefault="003129A0" w:rsidP="003129A0">
      <w:pPr>
        <w:tabs>
          <w:tab w:val="left" w:pos="1920"/>
        </w:tabs>
        <w:jc w:val="both"/>
        <w:rPr>
          <w:sz w:val="24"/>
          <w:szCs w:val="24"/>
          <w:lang w:val="it-IT"/>
        </w:rPr>
      </w:pPr>
    </w:p>
    <w:p w14:paraId="54F68349" w14:textId="77777777" w:rsidR="003129A0" w:rsidRPr="00F5660F" w:rsidRDefault="003129A0" w:rsidP="003129A0">
      <w:pPr>
        <w:tabs>
          <w:tab w:val="left" w:pos="1920"/>
        </w:tabs>
        <w:jc w:val="both"/>
        <w:rPr>
          <w:sz w:val="24"/>
          <w:szCs w:val="24"/>
          <w:lang w:val="it-IT"/>
        </w:rPr>
      </w:pPr>
      <w:r w:rsidRPr="00861AF0">
        <w:rPr>
          <w:sz w:val="24"/>
          <w:szCs w:val="24"/>
          <w:lang w:val="it-IT"/>
        </w:rPr>
        <w:t>Luogo e data____________                          Firma___________________________________</w:t>
      </w:r>
    </w:p>
    <w:p w14:paraId="101770A6" w14:textId="77777777" w:rsidR="003129A0" w:rsidRDefault="003129A0" w:rsidP="003129A0">
      <w:pPr>
        <w:rPr>
          <w:rFonts w:cs="Arial"/>
          <w:bCs/>
          <w:sz w:val="24"/>
          <w:szCs w:val="24"/>
          <w:lang w:val="it-IT"/>
        </w:rPr>
      </w:pPr>
    </w:p>
    <w:p w14:paraId="36026CEE" w14:textId="77777777" w:rsidR="006F35A4" w:rsidRDefault="006F35A4"/>
    <w:sectPr w:rsidR="006F35A4">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89E02" w14:textId="77777777" w:rsidR="003129A0" w:rsidRDefault="003129A0" w:rsidP="003129A0">
      <w:r>
        <w:separator/>
      </w:r>
    </w:p>
  </w:endnote>
  <w:endnote w:type="continuationSeparator" w:id="0">
    <w:p w14:paraId="24C9056B" w14:textId="77777777" w:rsidR="003129A0" w:rsidRDefault="003129A0" w:rsidP="00312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DF2E" w14:textId="53692E04" w:rsidR="003129A0" w:rsidRDefault="003129A0">
    <w:pPr>
      <w:pStyle w:val="Pidipagina"/>
    </w:pPr>
    <w:r>
      <w:rPr>
        <w:noProof/>
      </w:rPr>
      <w:drawing>
        <wp:anchor distT="0" distB="0" distL="114300" distR="114300" simplePos="0" relativeHeight="251659264" behindDoc="0" locked="0" layoutInCell="1" allowOverlap="1" wp14:anchorId="05173F06" wp14:editId="57E7C651">
          <wp:simplePos x="0" y="0"/>
          <wp:positionH relativeFrom="margin">
            <wp:align>center</wp:align>
          </wp:positionH>
          <wp:positionV relativeFrom="paragraph">
            <wp:posOffset>-32385</wp:posOffset>
          </wp:positionV>
          <wp:extent cx="1323340" cy="422910"/>
          <wp:effectExtent l="0" t="0" r="0" b="0"/>
          <wp:wrapSquare wrapText="bothSides"/>
          <wp:docPr id="2592398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l="11339" t="28471" r="12820" b="30437"/>
                  <a:stretch>
                    <a:fillRect/>
                  </a:stretch>
                </pic:blipFill>
                <pic:spPr bwMode="auto">
                  <a:xfrm>
                    <a:off x="0" y="0"/>
                    <a:ext cx="1323340" cy="4229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A192C" w14:textId="77777777" w:rsidR="003129A0" w:rsidRDefault="003129A0" w:rsidP="003129A0">
      <w:r>
        <w:separator/>
      </w:r>
    </w:p>
  </w:footnote>
  <w:footnote w:type="continuationSeparator" w:id="0">
    <w:p w14:paraId="663D78D5" w14:textId="77777777" w:rsidR="003129A0" w:rsidRDefault="003129A0" w:rsidP="00312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694B" w14:textId="5C6A8239" w:rsidR="003129A0" w:rsidRDefault="003129A0" w:rsidP="003129A0">
    <w:pPr>
      <w:pStyle w:val="Intestazione"/>
      <w:jc w:val="center"/>
    </w:pPr>
    <w:r>
      <w:rPr>
        <w:rFonts w:ascii="Times New Roman"/>
        <w:noProof/>
        <w:sz w:val="20"/>
      </w:rPr>
      <w:drawing>
        <wp:inline distT="0" distB="0" distL="0" distR="0" wp14:anchorId="7D12B492" wp14:editId="51A64C82">
          <wp:extent cx="3763810" cy="995362"/>
          <wp:effectExtent l="0" t="0" r="0" b="0"/>
          <wp:docPr id="1645886718" name="image1.png"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mmagine che contiene testo&#10;&#10;Descrizione generata automaticamente"/>
                  <pic:cNvPicPr/>
                </pic:nvPicPr>
                <pic:blipFill>
                  <a:blip r:embed="rId1" cstate="print"/>
                  <a:stretch>
                    <a:fillRect/>
                  </a:stretch>
                </pic:blipFill>
                <pic:spPr>
                  <a:xfrm>
                    <a:off x="0" y="0"/>
                    <a:ext cx="3763810" cy="9953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726B7"/>
    <w:multiLevelType w:val="hybridMultilevel"/>
    <w:tmpl w:val="45BA6E00"/>
    <w:lvl w:ilvl="0" w:tplc="0E02D4D4">
      <w:start w:val="8"/>
      <w:numFmt w:val="bullet"/>
      <w:lvlText w:val="-"/>
      <w:lvlJc w:val="left"/>
      <w:pPr>
        <w:ind w:left="720" w:hanging="360"/>
      </w:pPr>
      <w:rPr>
        <w:rFonts w:ascii="Garamond" w:eastAsia="Cambria" w:hAnsi="Garamond" w:cs="Times New Roman" w:hint="default"/>
      </w:rPr>
    </w:lvl>
    <w:lvl w:ilvl="1" w:tplc="88E0777A">
      <w:start w:val="1"/>
      <w:numFmt w:val="bullet"/>
      <w:lvlText w:val=""/>
      <w:lvlJc w:val="left"/>
      <w:pPr>
        <w:ind w:left="1440" w:hanging="360"/>
      </w:pPr>
      <w:rPr>
        <w:rFonts w:ascii="Symbol" w:eastAsia="Cambria"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D7124F"/>
    <w:multiLevelType w:val="hybridMultilevel"/>
    <w:tmpl w:val="E9E6E55A"/>
    <w:lvl w:ilvl="0" w:tplc="FFFFFFFF">
      <w:start w:val="1"/>
      <w:numFmt w:val="decimal"/>
      <w:lvlText w:val="%1."/>
      <w:lvlJc w:val="left"/>
      <w:pPr>
        <w:ind w:left="786" w:hanging="360"/>
      </w:pPr>
      <w:rPr>
        <w:rFonts w:ascii="Garamond" w:eastAsia="Garamond" w:hAnsi="Garamond" w:cs="Garamond" w:hint="default"/>
        <w:b w:val="0"/>
        <w:bCs w:val="0"/>
        <w:i w:val="0"/>
        <w:iCs w:val="0"/>
        <w:w w:val="99"/>
        <w:sz w:val="24"/>
        <w:szCs w:val="24"/>
      </w:rPr>
    </w:lvl>
    <w:lvl w:ilvl="1" w:tplc="FFFFFFFF">
      <w:start w:val="1"/>
      <w:numFmt w:val="lowerLetter"/>
      <w:lvlText w:val="%2."/>
      <w:lvlJc w:val="left"/>
      <w:pPr>
        <w:ind w:left="1552" w:hanging="360"/>
      </w:pPr>
      <w:rPr>
        <w:rFonts w:ascii="Garamond" w:eastAsia="Garamond" w:hAnsi="Garamond" w:cs="Garamond" w:hint="default"/>
        <w:b w:val="0"/>
        <w:bCs w:val="0"/>
        <w:i w:val="0"/>
        <w:iCs w:val="0"/>
        <w:w w:val="99"/>
        <w:sz w:val="24"/>
        <w:szCs w:val="24"/>
      </w:rPr>
    </w:lvl>
    <w:lvl w:ilvl="2" w:tplc="FFFFFFFF">
      <w:numFmt w:val="bullet"/>
      <w:lvlText w:val="•"/>
      <w:lvlJc w:val="left"/>
      <w:pPr>
        <w:ind w:left="2491" w:hanging="360"/>
      </w:pPr>
      <w:rPr>
        <w:rFonts w:hint="default"/>
      </w:rPr>
    </w:lvl>
    <w:lvl w:ilvl="3" w:tplc="FFFFFFFF">
      <w:numFmt w:val="bullet"/>
      <w:lvlText w:val="•"/>
      <w:lvlJc w:val="left"/>
      <w:pPr>
        <w:ind w:left="3422" w:hanging="360"/>
      </w:pPr>
      <w:rPr>
        <w:rFonts w:hint="default"/>
      </w:rPr>
    </w:lvl>
    <w:lvl w:ilvl="4" w:tplc="FFFFFFFF">
      <w:numFmt w:val="bullet"/>
      <w:lvlText w:val="•"/>
      <w:lvlJc w:val="left"/>
      <w:pPr>
        <w:ind w:left="4353" w:hanging="360"/>
      </w:pPr>
      <w:rPr>
        <w:rFonts w:hint="default"/>
      </w:rPr>
    </w:lvl>
    <w:lvl w:ilvl="5" w:tplc="FFFFFFFF">
      <w:numFmt w:val="bullet"/>
      <w:lvlText w:val="•"/>
      <w:lvlJc w:val="left"/>
      <w:pPr>
        <w:ind w:left="5284" w:hanging="360"/>
      </w:pPr>
      <w:rPr>
        <w:rFonts w:hint="default"/>
      </w:rPr>
    </w:lvl>
    <w:lvl w:ilvl="6" w:tplc="FFFFFFFF">
      <w:numFmt w:val="bullet"/>
      <w:lvlText w:val="•"/>
      <w:lvlJc w:val="left"/>
      <w:pPr>
        <w:ind w:left="6215" w:hanging="360"/>
      </w:pPr>
      <w:rPr>
        <w:rFonts w:hint="default"/>
      </w:rPr>
    </w:lvl>
    <w:lvl w:ilvl="7" w:tplc="FFFFFFFF">
      <w:numFmt w:val="bullet"/>
      <w:lvlText w:val="•"/>
      <w:lvlJc w:val="left"/>
      <w:pPr>
        <w:ind w:left="7146" w:hanging="360"/>
      </w:pPr>
      <w:rPr>
        <w:rFonts w:hint="default"/>
      </w:rPr>
    </w:lvl>
    <w:lvl w:ilvl="8" w:tplc="FFFFFFFF">
      <w:numFmt w:val="bullet"/>
      <w:lvlText w:val="•"/>
      <w:lvlJc w:val="left"/>
      <w:pPr>
        <w:ind w:left="8077" w:hanging="360"/>
      </w:pPr>
      <w:rPr>
        <w:rFonts w:hint="default"/>
      </w:rPr>
    </w:lvl>
  </w:abstractNum>
  <w:abstractNum w:abstractNumId="2" w15:restartNumberingAfterBreak="0">
    <w:nsid w:val="6628678A"/>
    <w:multiLevelType w:val="hybridMultilevel"/>
    <w:tmpl w:val="EE189BC2"/>
    <w:lvl w:ilvl="0" w:tplc="A9BE4962">
      <w:start w:val="1"/>
      <w:numFmt w:val="decimal"/>
      <w:lvlText w:val="%1."/>
      <w:lvlJc w:val="left"/>
      <w:pPr>
        <w:ind w:left="19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03364431">
    <w:abstractNumId w:val="0"/>
  </w:num>
  <w:num w:numId="2" w16cid:durableId="512843791">
    <w:abstractNumId w:val="2"/>
  </w:num>
  <w:num w:numId="3" w16cid:durableId="659161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9A0"/>
    <w:rsid w:val="002B28AA"/>
    <w:rsid w:val="003129A0"/>
    <w:rsid w:val="00673C51"/>
    <w:rsid w:val="006D1C6E"/>
    <w:rsid w:val="006F35A4"/>
    <w:rsid w:val="00AF7A5D"/>
    <w:rsid w:val="00C310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C257"/>
  <w15:chartTrackingRefBased/>
  <w15:docId w15:val="{EE6AEC43-362B-45EF-A8B2-28889010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29A0"/>
    <w:pPr>
      <w:widowControl w:val="0"/>
      <w:autoSpaceDE w:val="0"/>
      <w:autoSpaceDN w:val="0"/>
      <w:spacing w:after="0" w:line="240" w:lineRule="auto"/>
    </w:pPr>
    <w:rPr>
      <w:rFonts w:ascii="Garamond" w:eastAsia="Garamond" w:hAnsi="Garamond" w:cs="Garamond"/>
      <w:kern w:val="0"/>
      <w:lang w:val="en-US"/>
      <w14:ligatures w14:val="none"/>
    </w:rPr>
  </w:style>
  <w:style w:type="paragraph" w:styleId="Titolo1">
    <w:name w:val="heading 1"/>
    <w:basedOn w:val="Normale"/>
    <w:next w:val="Normale"/>
    <w:link w:val="Titolo1Carattere"/>
    <w:uiPriority w:val="9"/>
    <w:qFormat/>
    <w:rsid w:val="00312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12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129A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129A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129A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129A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129A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129A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129A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129A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129A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129A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129A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129A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129A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129A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129A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129A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129A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129A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129A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129A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129A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129A0"/>
    <w:rPr>
      <w:i/>
      <w:iCs/>
      <w:color w:val="404040" w:themeColor="text1" w:themeTint="BF"/>
    </w:rPr>
  </w:style>
  <w:style w:type="paragraph" w:styleId="Paragrafoelenco">
    <w:name w:val="List Paragraph"/>
    <w:basedOn w:val="Normale"/>
    <w:uiPriority w:val="34"/>
    <w:qFormat/>
    <w:rsid w:val="003129A0"/>
    <w:pPr>
      <w:ind w:left="720"/>
      <w:contextualSpacing/>
    </w:pPr>
  </w:style>
  <w:style w:type="character" w:styleId="Enfasiintensa">
    <w:name w:val="Intense Emphasis"/>
    <w:basedOn w:val="Carpredefinitoparagrafo"/>
    <w:uiPriority w:val="21"/>
    <w:qFormat/>
    <w:rsid w:val="003129A0"/>
    <w:rPr>
      <w:i/>
      <w:iCs/>
      <w:color w:val="0F4761" w:themeColor="accent1" w:themeShade="BF"/>
    </w:rPr>
  </w:style>
  <w:style w:type="paragraph" w:styleId="Citazioneintensa">
    <w:name w:val="Intense Quote"/>
    <w:basedOn w:val="Normale"/>
    <w:next w:val="Normale"/>
    <w:link w:val="CitazioneintensaCarattere"/>
    <w:uiPriority w:val="30"/>
    <w:qFormat/>
    <w:rsid w:val="00312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129A0"/>
    <w:rPr>
      <w:i/>
      <w:iCs/>
      <w:color w:val="0F4761" w:themeColor="accent1" w:themeShade="BF"/>
    </w:rPr>
  </w:style>
  <w:style w:type="character" w:styleId="Riferimentointenso">
    <w:name w:val="Intense Reference"/>
    <w:basedOn w:val="Carpredefinitoparagrafo"/>
    <w:uiPriority w:val="32"/>
    <w:qFormat/>
    <w:rsid w:val="003129A0"/>
    <w:rPr>
      <w:b/>
      <w:bCs/>
      <w:smallCaps/>
      <w:color w:val="0F4761" w:themeColor="accent1" w:themeShade="BF"/>
      <w:spacing w:val="5"/>
    </w:rPr>
  </w:style>
  <w:style w:type="paragraph" w:styleId="Intestazione">
    <w:name w:val="header"/>
    <w:basedOn w:val="Normale"/>
    <w:link w:val="IntestazioneCarattere"/>
    <w:uiPriority w:val="99"/>
    <w:unhideWhenUsed/>
    <w:rsid w:val="003129A0"/>
    <w:pPr>
      <w:tabs>
        <w:tab w:val="center" w:pos="4819"/>
        <w:tab w:val="right" w:pos="9638"/>
      </w:tabs>
    </w:pPr>
  </w:style>
  <w:style w:type="character" w:customStyle="1" w:styleId="IntestazioneCarattere">
    <w:name w:val="Intestazione Carattere"/>
    <w:basedOn w:val="Carpredefinitoparagrafo"/>
    <w:link w:val="Intestazione"/>
    <w:uiPriority w:val="99"/>
    <w:rsid w:val="003129A0"/>
  </w:style>
  <w:style w:type="paragraph" w:styleId="Pidipagina">
    <w:name w:val="footer"/>
    <w:basedOn w:val="Normale"/>
    <w:link w:val="PidipaginaCarattere"/>
    <w:uiPriority w:val="99"/>
    <w:unhideWhenUsed/>
    <w:rsid w:val="003129A0"/>
    <w:pPr>
      <w:tabs>
        <w:tab w:val="center" w:pos="4819"/>
        <w:tab w:val="right" w:pos="9638"/>
      </w:tabs>
    </w:pPr>
  </w:style>
  <w:style w:type="character" w:customStyle="1" w:styleId="PidipaginaCarattere">
    <w:name w:val="Piè di pagina Carattere"/>
    <w:basedOn w:val="Carpredefinitoparagrafo"/>
    <w:link w:val="Pidipagina"/>
    <w:uiPriority w:val="99"/>
    <w:rsid w:val="003129A0"/>
  </w:style>
  <w:style w:type="character" w:styleId="Collegamentoipertestuale">
    <w:name w:val="Hyperlink"/>
    <w:basedOn w:val="Carpredefinitoparagrafo"/>
    <w:uiPriority w:val="99"/>
    <w:unhideWhenUsed/>
    <w:rsid w:val="003129A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protocollo@univda.i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26601B3A568947A00ACF23FD6E5E21" ma:contentTypeVersion="18" ma:contentTypeDescription="Creare un nuovo documento." ma:contentTypeScope="" ma:versionID="6acbc3780277797e02cf50aa6219aa3f">
  <xsd:schema xmlns:xsd="http://www.w3.org/2001/XMLSchema" xmlns:xs="http://www.w3.org/2001/XMLSchema" xmlns:p="http://schemas.microsoft.com/office/2006/metadata/properties" xmlns:ns2="b1f05b6f-e967-4093-b18a-a768718f2347" xmlns:ns3="db2e2ef9-38fe-409d-94d3-a16f639585af" targetNamespace="http://schemas.microsoft.com/office/2006/metadata/properties" ma:root="true" ma:fieldsID="db90961ed0834527e2835bafa00972a8" ns2:_="" ns3:_="">
    <xsd:import namespace="b1f05b6f-e967-4093-b18a-a768718f2347"/>
    <xsd:import namespace="db2e2ef9-38fe-409d-94d3-a16f639585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05b6f-e967-4093-b18a-a768718f2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737284d-a7be-468a-b347-e191604714f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e2ef9-38fe-409d-94d3-a16f639585af"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b8e0f87b-a0f3-42e1-aebf-13766df54304}" ma:internalName="TaxCatchAll" ma:showField="CatchAllData" ma:web="db2e2ef9-38fe-409d-94d3-a16f63958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2e2ef9-38fe-409d-94d3-a16f639585af" xsi:nil="true"/>
    <lcf76f155ced4ddcb4097134ff3c332f xmlns="b1f05b6f-e967-4093-b18a-a768718f23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486A06-9905-46FD-AB65-3F541E05DF6F}"/>
</file>

<file path=customXml/itemProps2.xml><?xml version="1.0" encoding="utf-8"?>
<ds:datastoreItem xmlns:ds="http://schemas.openxmlformats.org/officeDocument/2006/customXml" ds:itemID="{A9433B90-A6BA-437C-9D3C-E6C7761E383D}"/>
</file>

<file path=customXml/itemProps3.xml><?xml version="1.0" encoding="utf-8"?>
<ds:datastoreItem xmlns:ds="http://schemas.openxmlformats.org/officeDocument/2006/customXml" ds:itemID="{111269E1-9460-4111-BFEC-21335204BA1E}"/>
</file>

<file path=docProps/app.xml><?xml version="1.0" encoding="utf-8"?>
<Properties xmlns="http://schemas.openxmlformats.org/officeDocument/2006/extended-properties" xmlns:vt="http://schemas.openxmlformats.org/officeDocument/2006/docPropsVTypes">
  <Template>Normal</Template>
  <TotalTime>0</TotalTime>
  <Pages>3</Pages>
  <Words>1405</Words>
  <Characters>8013</Characters>
  <Application>Microsoft Office Word</Application>
  <DocSecurity>0</DocSecurity>
  <Lines>66</Lines>
  <Paragraphs>18</Paragraphs>
  <ScaleCrop>false</ScaleCrop>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Petitjacques</dc:creator>
  <cp:keywords/>
  <dc:description/>
  <cp:lastModifiedBy>Sandy Petitjacques</cp:lastModifiedBy>
  <cp:revision>1</cp:revision>
  <dcterms:created xsi:type="dcterms:W3CDTF">2025-10-24T10:08:00Z</dcterms:created>
  <dcterms:modified xsi:type="dcterms:W3CDTF">2025-10-24T10:09:00Z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0x0101007326601B3A568947A00ACF23FD6E5E21</vt:lpwstr>
  </property>
</Properties>
</file>