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B05331">
        <w:rPr>
          <w:rFonts w:ascii="Garamond" w:hAnsi="Garamond"/>
          <w:sz w:val="24"/>
        </w:rPr>
        <w:t>LM56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2018</w:t>
      </w:r>
      <w:r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 xml:space="preserve">Scienze </w:t>
      </w:r>
      <w:r w:rsidR="00582E5F">
        <w:rPr>
          <w:rFonts w:ascii="Garamond" w:hAnsi="Garamond"/>
          <w:b/>
          <w:sz w:val="24"/>
        </w:rPr>
        <w:t>economiche e politiche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B05331">
        <w:rPr>
          <w:rFonts w:ascii="Garamond" w:hAnsi="Garamond"/>
          <w:sz w:val="24"/>
        </w:rPr>
        <w:t>LM56</w:t>
      </w:r>
      <w:r w:rsidR="00582E5F" w:rsidRPr="00D13568">
        <w:rPr>
          <w:rFonts w:ascii="Garamond" w:hAnsi="Garamond"/>
          <w:sz w:val="24"/>
        </w:rPr>
        <w:t>/A3/01/</w:t>
      </w:r>
      <w:r w:rsidR="00615CD9">
        <w:rPr>
          <w:rFonts w:ascii="Garamond" w:hAnsi="Garamond"/>
          <w:sz w:val="24"/>
        </w:rPr>
        <w:t>2018</w:t>
      </w:r>
      <w:r w:rsidR="00582E5F"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B05331">
        <w:rPr>
          <w:rFonts w:ascii="Garamond" w:hAnsi="Garamond"/>
          <w:sz w:val="24"/>
          <w:szCs w:val="24"/>
        </w:rPr>
        <w:t>magistrale in Economia e politiche del territorio e dell’impresa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282E2A">
        <w:rPr>
          <w:rFonts w:ascii="Garamond" w:hAnsi="Garamond"/>
          <w:sz w:val="24"/>
        </w:rPr>
        <w:t>2018</w:t>
      </w:r>
      <w:r w:rsidR="00084448" w:rsidRPr="00D13568">
        <w:rPr>
          <w:rFonts w:ascii="Garamond" w:hAnsi="Garamond"/>
          <w:sz w:val="24"/>
        </w:rPr>
        <w:t>-</w:t>
      </w:r>
      <w:r w:rsidR="00282E2A">
        <w:rPr>
          <w:rFonts w:ascii="Garamond" w:hAnsi="Garamond"/>
          <w:sz w:val="24"/>
        </w:rPr>
        <w:t>2019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B05331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203"/>
        <w:gridCol w:w="1683"/>
        <w:gridCol w:w="938"/>
        <w:gridCol w:w="727"/>
        <w:gridCol w:w="825"/>
      </w:tblGrid>
      <w:tr w:rsidR="00324A9D" w:rsidRPr="003421E2" w:rsidTr="00324A9D">
        <w:trPr>
          <w:trHeight w:val="479"/>
          <w:jc w:val="center"/>
        </w:trPr>
        <w:tc>
          <w:tcPr>
            <w:tcW w:w="2281" w:type="pct"/>
            <w:vAlign w:val="center"/>
            <w:hideMark/>
          </w:tcPr>
          <w:p w:rsidR="00324A9D" w:rsidRPr="003421E2" w:rsidRDefault="00324A9D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Denominazione</w:t>
            </w:r>
          </w:p>
          <w:p w:rsidR="00324A9D" w:rsidRPr="003421E2" w:rsidRDefault="00324A9D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attività didattica integrativa </w:t>
            </w:r>
          </w:p>
        </w:tc>
        <w:tc>
          <w:tcPr>
            <w:tcW w:w="619" w:type="pct"/>
            <w:vAlign w:val="center"/>
            <w:hideMark/>
          </w:tcPr>
          <w:p w:rsidR="00324A9D" w:rsidRPr="003421E2" w:rsidRDefault="00324A9D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862" w:type="pct"/>
            <w:vAlign w:val="center"/>
            <w:hideMark/>
          </w:tcPr>
          <w:p w:rsidR="00324A9D" w:rsidRPr="003421E2" w:rsidRDefault="00324A9D" w:rsidP="0008444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84" w:type="pct"/>
            <w:vAlign w:val="center"/>
            <w:hideMark/>
          </w:tcPr>
          <w:p w:rsidR="00324A9D" w:rsidRPr="003421E2" w:rsidRDefault="00324A9D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7" w:type="pct"/>
            <w:vAlign w:val="center"/>
            <w:hideMark/>
          </w:tcPr>
          <w:p w:rsidR="00324A9D" w:rsidRPr="003421E2" w:rsidRDefault="00324A9D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377" w:type="pct"/>
          </w:tcPr>
          <w:p w:rsidR="00324A9D" w:rsidRPr="003421E2" w:rsidRDefault="00324A9D" w:rsidP="00324A9D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324A9D" w:rsidRPr="00AC1CF8" w:rsidTr="00324A9D">
        <w:trPr>
          <w:trHeight w:val="720"/>
          <w:jc w:val="center"/>
        </w:trPr>
        <w:tc>
          <w:tcPr>
            <w:tcW w:w="2281" w:type="pct"/>
            <w:tcBorders>
              <w:bottom w:val="single" w:sz="4" w:space="0" w:color="auto"/>
            </w:tcBorders>
            <w:vAlign w:val="center"/>
            <w:hideMark/>
          </w:tcPr>
          <w:p w:rsidR="00324A9D" w:rsidRPr="003421E2" w:rsidRDefault="00324A9D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proofErr w:type="spellStart"/>
            <w:r w:rsidRPr="00903B28">
              <w:rPr>
                <w:rFonts w:ascii="Garamond" w:hAnsi="Garamond"/>
                <w:sz w:val="24"/>
              </w:rPr>
              <w:t>Contracts</w:t>
            </w:r>
            <w:proofErr w:type="spellEnd"/>
            <w:r w:rsidRPr="00903B28">
              <w:rPr>
                <w:rFonts w:ascii="Garamond" w:hAnsi="Garamond"/>
                <w:sz w:val="24"/>
              </w:rPr>
              <w:t xml:space="preserve"> for the International Sale of </w:t>
            </w:r>
            <w:proofErr w:type="spellStart"/>
            <w:r w:rsidRPr="00903B28">
              <w:rPr>
                <w:rFonts w:ascii="Garamond" w:hAnsi="Garamond"/>
                <w:sz w:val="24"/>
              </w:rPr>
              <w:t>Goods</w:t>
            </w:r>
            <w:proofErr w:type="spellEnd"/>
          </w:p>
        </w:tc>
        <w:tc>
          <w:tcPr>
            <w:tcW w:w="61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324A9D" w:rsidRPr="003421E2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IUS/13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  <w:hideMark/>
          </w:tcPr>
          <w:p w:rsidR="00324A9D" w:rsidRPr="003421E2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324A9D" w:rsidRPr="003421E2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324A9D" w:rsidRPr="003421E2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24A9D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  <w:p w:rsidR="00324A9D" w:rsidRDefault="00324A9D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ING</w:t>
            </w: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  <w:bookmarkStart w:id="0" w:name="_GoBack"/>
      <w:bookmarkEnd w:id="0"/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615CD9">
        <w:rPr>
          <w:rFonts w:ascii="Garamond" w:hAnsi="Garamond"/>
          <w:sz w:val="24"/>
        </w:rPr>
        <w:t>2018</w:t>
      </w:r>
      <w:r w:rsidR="00771427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2019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615CD9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</w:t>
      </w:r>
      <w:r w:rsidR="00513258">
        <w:rPr>
          <w:rFonts w:ascii="Garamond" w:hAnsi="Garamond"/>
          <w:sz w:val="24"/>
        </w:rPr>
        <w:t>B</w:t>
      </w:r>
      <w:r>
        <w:rPr>
          <w:rFonts w:ascii="Garamond" w:hAnsi="Garamond"/>
          <w:sz w:val="24"/>
        </w:rPr>
        <w:t xml:space="preserve">, </w:t>
      </w:r>
      <w:r w:rsidR="00760404">
        <w:rPr>
          <w:rFonts w:ascii="Garamond" w:hAnsi="Garamond"/>
          <w:sz w:val="24"/>
        </w:rPr>
        <w:t xml:space="preserve"> Curriculum vitae</w:t>
      </w:r>
      <w:r w:rsidR="008D26AB">
        <w:rPr>
          <w:rFonts w:ascii="Garamond" w:hAnsi="Garamond"/>
          <w:sz w:val="24"/>
        </w:rPr>
        <w:t>, debitamente sottoscritto,</w:t>
      </w:r>
      <w:r w:rsidR="00760404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C4D86"/>
    <w:rsid w:val="005D214D"/>
    <w:rsid w:val="005D2FA5"/>
    <w:rsid w:val="00601812"/>
    <w:rsid w:val="00610A0B"/>
    <w:rsid w:val="00611F69"/>
    <w:rsid w:val="00615CD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52</cp:revision>
  <cp:lastPrinted>2013-07-29T09:56:00Z</cp:lastPrinted>
  <dcterms:created xsi:type="dcterms:W3CDTF">2011-06-17T07:53:00Z</dcterms:created>
  <dcterms:modified xsi:type="dcterms:W3CDTF">2018-10-25T13:13:00Z</dcterms:modified>
</cp:coreProperties>
</file>