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Codice: </w:t>
      </w:r>
      <w:r w:rsidR="00AD3CE8">
        <w:rPr>
          <w:rFonts w:ascii="Garamond" w:hAnsi="Garamond"/>
          <w:sz w:val="24"/>
        </w:rPr>
        <w:t>TFA</w:t>
      </w:r>
      <w:r w:rsidR="008E6A3B" w:rsidRPr="00634591">
        <w:rPr>
          <w:rFonts w:ascii="Garamond" w:hAnsi="Garamond"/>
          <w:sz w:val="24"/>
        </w:rPr>
        <w:t>/</w:t>
      </w:r>
      <w:r w:rsidR="000E4C22" w:rsidRPr="00634591">
        <w:rPr>
          <w:rFonts w:ascii="Garamond" w:hAnsi="Garamond"/>
          <w:sz w:val="24"/>
        </w:rPr>
        <w:t>A</w:t>
      </w:r>
      <w:r w:rsidR="00CA42E5" w:rsidRPr="00634591">
        <w:rPr>
          <w:rFonts w:ascii="Garamond" w:hAnsi="Garamond"/>
          <w:sz w:val="24"/>
        </w:rPr>
        <w:t>1-A2</w:t>
      </w:r>
      <w:r w:rsidRPr="00634591">
        <w:rPr>
          <w:rFonts w:ascii="Garamond" w:hAnsi="Garamond"/>
          <w:sz w:val="24"/>
        </w:rPr>
        <w:t>/</w:t>
      </w:r>
      <w:r w:rsidR="00BB2089">
        <w:rPr>
          <w:rFonts w:ascii="Garamond" w:hAnsi="Garamond"/>
          <w:sz w:val="24"/>
        </w:rPr>
        <w:t>0</w:t>
      </w:r>
      <w:r w:rsidR="00AD3CE8">
        <w:rPr>
          <w:rFonts w:ascii="Garamond" w:hAnsi="Garamond"/>
          <w:sz w:val="24"/>
        </w:rPr>
        <w:t>1</w:t>
      </w:r>
      <w:r w:rsidRPr="00634591">
        <w:rPr>
          <w:rFonts w:ascii="Garamond" w:hAnsi="Garamond"/>
          <w:sz w:val="24"/>
        </w:rPr>
        <w:t>/201</w:t>
      </w:r>
      <w:r w:rsidR="002064E1">
        <w:rPr>
          <w:rFonts w:ascii="Garamond" w:hAnsi="Garamond"/>
          <w:sz w:val="24"/>
        </w:rPr>
        <w:t>4</w:t>
      </w:r>
      <w:r w:rsidRPr="00634591">
        <w:rPr>
          <w:rFonts w:ascii="Garamond" w:hAnsi="Garamond"/>
          <w:sz w:val="24"/>
        </w:rPr>
        <w:t>-20</w:t>
      </w:r>
      <w:r w:rsidR="002064E1">
        <w:rPr>
          <w:rFonts w:ascii="Garamond" w:hAnsi="Garamond"/>
          <w:sz w:val="24"/>
        </w:rPr>
        <w:t>15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2C4083" w:rsidRPr="00012160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012160">
        <w:rPr>
          <w:rFonts w:ascii="Garamond" w:hAnsi="Garamond"/>
          <w:sz w:val="24"/>
          <w:szCs w:val="24"/>
        </w:rPr>
        <w:t xml:space="preserve">Il </w:t>
      </w:r>
      <w:r>
        <w:rPr>
          <w:rFonts w:ascii="Garamond" w:hAnsi="Garamond"/>
          <w:sz w:val="24"/>
          <w:szCs w:val="24"/>
        </w:rPr>
        <w:t>titolare di incarico di insegnamento</w:t>
      </w:r>
      <w:r w:rsidRPr="00012160">
        <w:rPr>
          <w:rFonts w:ascii="Garamond" w:hAnsi="Garamond"/>
          <w:sz w:val="24"/>
          <w:szCs w:val="24"/>
        </w:rPr>
        <w:t xml:space="preserve">, </w:t>
      </w:r>
      <w:r w:rsidRPr="00012160">
        <w:rPr>
          <w:rFonts w:ascii="Garamond" w:hAnsi="Garamond"/>
          <w:sz w:val="24"/>
          <w:szCs w:val="24"/>
          <w:u w:val="single"/>
        </w:rPr>
        <w:t>esclusivamente</w:t>
      </w:r>
      <w:r w:rsidR="00CB30B7">
        <w:rPr>
          <w:rFonts w:ascii="Garamond" w:hAnsi="Garamond"/>
          <w:sz w:val="24"/>
          <w:szCs w:val="24"/>
          <w:u w:val="single"/>
        </w:rPr>
        <w:t xml:space="preserve"> se </w:t>
      </w:r>
      <w:r w:rsidRPr="00012160">
        <w:rPr>
          <w:rFonts w:ascii="Garamond" w:hAnsi="Garamond"/>
          <w:sz w:val="24"/>
          <w:szCs w:val="24"/>
          <w:u w:val="single"/>
        </w:rPr>
        <w:t>non residente in Valle d’Aosta</w:t>
      </w:r>
      <w:r w:rsidRPr="00012160">
        <w:rPr>
          <w:rFonts w:ascii="Garamond" w:hAnsi="Garamond"/>
          <w:sz w:val="24"/>
          <w:szCs w:val="24"/>
        </w:rPr>
        <w:t>, ha diritto ad una integrazione complessiva dei compensi (orario e forfetario) in modo correlato alla rispettiva provenienza e secondo la tabella seguente:</w:t>
      </w:r>
    </w:p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19"/>
        <w:gridCol w:w="1618"/>
        <w:gridCol w:w="909"/>
        <w:gridCol w:w="836"/>
        <w:gridCol w:w="836"/>
        <w:gridCol w:w="836"/>
        <w:gridCol w:w="836"/>
        <w:gridCol w:w="836"/>
        <w:gridCol w:w="836"/>
        <w:gridCol w:w="836"/>
      </w:tblGrid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A)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2937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fino 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46,75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72,25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119,00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289,00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B)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3846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integrazione 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>(in euro)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63,75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313ECA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9</w:t>
            </w:r>
            <w:r w:rsidR="009D30B3" w:rsidRPr="009D30B3">
              <w:rPr>
                <w:rFonts w:ascii="Garamond" w:hAnsi="Garamond"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127,50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161,50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225,25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382,50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C)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3846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i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242,25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289,00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335,75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382,50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573,75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D)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2937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oltre i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i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127,50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 xml:space="preserve"> 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318,75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 xml:space="preserve"> 382,50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446,25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765,00</w:t>
            </w:r>
          </w:p>
        </w:tc>
      </w:tr>
    </w:tbl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p w:rsidR="009F7085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>Ai fini dell’individuazione della provenienza saranno considerate</w:t>
      </w:r>
      <w:r w:rsidR="009F7085" w:rsidRPr="009F7085">
        <w:rPr>
          <w:rFonts w:ascii="Garamond" w:hAnsi="Garamond"/>
          <w:sz w:val="24"/>
          <w:szCs w:val="24"/>
        </w:rPr>
        <w:t xml:space="preserve"> </w:t>
      </w:r>
      <w:r w:rsidRPr="009F7085">
        <w:rPr>
          <w:rFonts w:ascii="Garamond" w:hAnsi="Garamond"/>
          <w:sz w:val="24"/>
          <w:szCs w:val="24"/>
        </w:rPr>
        <w:t>la residenza o il domicilio (in caso di domicilio diverso dalla residenza sarà individuata la fascia economicamente più</w:t>
      </w:r>
      <w:r w:rsidR="009F7085">
        <w:rPr>
          <w:rFonts w:ascii="Garamond" w:hAnsi="Garamond"/>
          <w:sz w:val="24"/>
          <w:szCs w:val="24"/>
        </w:rPr>
        <w:t xml:space="preserve"> conveniente per l’Università);</w:t>
      </w:r>
    </w:p>
    <w:p w:rsidR="002C4083" w:rsidRPr="00797F99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 xml:space="preserve">Le integrazioni riportate al punto 1 saranno corrisposte unicamente per il primo incarico di insegnamento conferito, indipendentemente dal fatto che l’insegnamento venga replicato totalmente o parzialmente in orario serale. Le integrazioni potranno essere erogate nuovamente </w:t>
      </w:r>
      <w:r w:rsidRPr="00797F99">
        <w:rPr>
          <w:rFonts w:ascii="Garamond" w:hAnsi="Garamond"/>
          <w:sz w:val="24"/>
          <w:szCs w:val="24"/>
        </w:rPr>
        <w:t>soltanto nel caso in cui l’insegnamento oggetto del secondo incarico si svolga in altro semestre.</w:t>
      </w:r>
    </w:p>
    <w:p w:rsidR="00501B12" w:rsidRPr="00797F99" w:rsidRDefault="00501B12" w:rsidP="00501B12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797F99">
        <w:rPr>
          <w:rFonts w:ascii="Garamond" w:hAnsi="Garamond"/>
          <w:sz w:val="24"/>
          <w:szCs w:val="24"/>
        </w:rPr>
        <w:t>Non è previsto alcun compenso integrativo per gli insegnamenti sotto le 10 ore.</w:t>
      </w:r>
    </w:p>
    <w:p w:rsidR="00501B12" w:rsidRPr="00E50327" w:rsidRDefault="00501B12" w:rsidP="00501B12">
      <w:pPr>
        <w:ind w:left="360" w:right="141"/>
        <w:jc w:val="both"/>
        <w:rPr>
          <w:rFonts w:ascii="Garamond" w:hAnsi="Garamond"/>
          <w:sz w:val="24"/>
          <w:szCs w:val="24"/>
        </w:rPr>
      </w:pPr>
    </w:p>
    <w:p w:rsidR="002C4083" w:rsidRPr="00012160" w:rsidRDefault="002C4083" w:rsidP="002C4083">
      <w:pPr>
        <w:ind w:right="141"/>
        <w:jc w:val="both"/>
        <w:rPr>
          <w:rFonts w:ascii="Garamond" w:hAnsi="Garamond"/>
          <w:sz w:val="24"/>
          <w:szCs w:val="24"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EB0D73" w:rsidRDefault="00EB0D73" w:rsidP="00EB0D73">
      <w:pPr>
        <w:pStyle w:val="Intestazione"/>
        <w:jc w:val="both"/>
        <w:rPr>
          <w:rFonts w:ascii="Garamond" w:hAnsi="Garamond"/>
          <w:sz w:val="24"/>
        </w:rPr>
      </w:pP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14BA9"/>
    <w:rsid w:val="00015551"/>
    <w:rsid w:val="00025A99"/>
    <w:rsid w:val="00037AB5"/>
    <w:rsid w:val="000414C6"/>
    <w:rsid w:val="00041762"/>
    <w:rsid w:val="000459D5"/>
    <w:rsid w:val="000530BD"/>
    <w:rsid w:val="00074501"/>
    <w:rsid w:val="000E4C22"/>
    <w:rsid w:val="00145A65"/>
    <w:rsid w:val="00157740"/>
    <w:rsid w:val="001703C2"/>
    <w:rsid w:val="00195164"/>
    <w:rsid w:val="001F0B40"/>
    <w:rsid w:val="002064E1"/>
    <w:rsid w:val="00216BC1"/>
    <w:rsid w:val="002600BE"/>
    <w:rsid w:val="00277F0A"/>
    <w:rsid w:val="002C4083"/>
    <w:rsid w:val="002E022B"/>
    <w:rsid w:val="0030688A"/>
    <w:rsid w:val="00313ECA"/>
    <w:rsid w:val="00316E17"/>
    <w:rsid w:val="00366014"/>
    <w:rsid w:val="00367D48"/>
    <w:rsid w:val="003772CA"/>
    <w:rsid w:val="00385E65"/>
    <w:rsid w:val="003A6595"/>
    <w:rsid w:val="003F1542"/>
    <w:rsid w:val="0043203E"/>
    <w:rsid w:val="00461651"/>
    <w:rsid w:val="00485536"/>
    <w:rsid w:val="004E597A"/>
    <w:rsid w:val="00501B12"/>
    <w:rsid w:val="00533401"/>
    <w:rsid w:val="0057569D"/>
    <w:rsid w:val="005C0473"/>
    <w:rsid w:val="005F761B"/>
    <w:rsid w:val="00610A0B"/>
    <w:rsid w:val="00634591"/>
    <w:rsid w:val="00646D40"/>
    <w:rsid w:val="00654354"/>
    <w:rsid w:val="00656A68"/>
    <w:rsid w:val="006F40FE"/>
    <w:rsid w:val="00706A20"/>
    <w:rsid w:val="00760404"/>
    <w:rsid w:val="00797F99"/>
    <w:rsid w:val="00824005"/>
    <w:rsid w:val="00852302"/>
    <w:rsid w:val="0086172F"/>
    <w:rsid w:val="008D26AB"/>
    <w:rsid w:val="008E6A3B"/>
    <w:rsid w:val="00944BC9"/>
    <w:rsid w:val="00981050"/>
    <w:rsid w:val="009A60A1"/>
    <w:rsid w:val="009D30B3"/>
    <w:rsid w:val="009F6164"/>
    <w:rsid w:val="009F7085"/>
    <w:rsid w:val="00A04320"/>
    <w:rsid w:val="00A26615"/>
    <w:rsid w:val="00A34A0E"/>
    <w:rsid w:val="00A63575"/>
    <w:rsid w:val="00A65BE7"/>
    <w:rsid w:val="00AC4C41"/>
    <w:rsid w:val="00AC7B32"/>
    <w:rsid w:val="00AD3CE8"/>
    <w:rsid w:val="00AF0271"/>
    <w:rsid w:val="00AF643B"/>
    <w:rsid w:val="00B43DD8"/>
    <w:rsid w:val="00BB2089"/>
    <w:rsid w:val="00C05D61"/>
    <w:rsid w:val="00C072F6"/>
    <w:rsid w:val="00C318C9"/>
    <w:rsid w:val="00C57000"/>
    <w:rsid w:val="00C819B7"/>
    <w:rsid w:val="00C81DFC"/>
    <w:rsid w:val="00C8388E"/>
    <w:rsid w:val="00C84E21"/>
    <w:rsid w:val="00CA0AC1"/>
    <w:rsid w:val="00CA42E5"/>
    <w:rsid w:val="00CB30B7"/>
    <w:rsid w:val="00CC7608"/>
    <w:rsid w:val="00CD6C79"/>
    <w:rsid w:val="00D351A1"/>
    <w:rsid w:val="00D46078"/>
    <w:rsid w:val="00D53E9E"/>
    <w:rsid w:val="00D7260F"/>
    <w:rsid w:val="00DB4ACA"/>
    <w:rsid w:val="00DF2E0A"/>
    <w:rsid w:val="00E17A5E"/>
    <w:rsid w:val="00EB0D73"/>
    <w:rsid w:val="00EC3A16"/>
    <w:rsid w:val="00EC652A"/>
    <w:rsid w:val="00F04958"/>
    <w:rsid w:val="00F15D89"/>
    <w:rsid w:val="00F20AD7"/>
    <w:rsid w:val="00FB3ABA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501B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f.veronesi</cp:lastModifiedBy>
  <cp:revision>30</cp:revision>
  <cp:lastPrinted>2014-06-09T07:56:00Z</cp:lastPrinted>
  <dcterms:created xsi:type="dcterms:W3CDTF">2011-06-08T09:54:00Z</dcterms:created>
  <dcterms:modified xsi:type="dcterms:W3CDTF">2014-12-11T11:39:00Z</dcterms:modified>
</cp:coreProperties>
</file>