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 xml:space="preserve">Codice: </w:t>
      </w:r>
      <w:r w:rsidR="00A1618D" w:rsidRPr="00A1618D">
        <w:rPr>
          <w:rFonts w:ascii="Garamond" w:hAnsi="Garamond"/>
          <w:sz w:val="24"/>
        </w:rPr>
        <w:t xml:space="preserve">LM56 </w:t>
      </w:r>
      <w:r w:rsidR="002902EA" w:rsidRPr="006E1FCD">
        <w:rPr>
          <w:rFonts w:ascii="Garamond" w:hAnsi="Garamond"/>
          <w:sz w:val="24"/>
        </w:rPr>
        <w:t>/</w:t>
      </w:r>
      <w:r w:rsidR="00F66F77" w:rsidRPr="006E1FCD">
        <w:rPr>
          <w:rFonts w:ascii="Garamond" w:hAnsi="Garamond"/>
          <w:sz w:val="24"/>
        </w:rPr>
        <w:t>A1</w:t>
      </w:r>
      <w:r w:rsidR="001C1078" w:rsidRPr="006E1FCD">
        <w:rPr>
          <w:rFonts w:ascii="Garamond" w:hAnsi="Garamond"/>
          <w:sz w:val="24"/>
        </w:rPr>
        <w:t>-A2</w:t>
      </w:r>
      <w:r w:rsidR="00A65BE7" w:rsidRPr="006E1FCD">
        <w:rPr>
          <w:rFonts w:ascii="Garamond" w:hAnsi="Garamond"/>
          <w:sz w:val="24"/>
        </w:rPr>
        <w:t>/</w:t>
      </w:r>
      <w:r w:rsidR="009A1118" w:rsidRPr="006E1FCD">
        <w:rPr>
          <w:rFonts w:ascii="Garamond" w:hAnsi="Garamond"/>
          <w:sz w:val="24"/>
        </w:rPr>
        <w:t>0</w:t>
      </w:r>
      <w:r w:rsidR="00F81797">
        <w:rPr>
          <w:rFonts w:ascii="Garamond" w:hAnsi="Garamond"/>
          <w:sz w:val="24"/>
        </w:rPr>
        <w:t>2</w:t>
      </w:r>
      <w:r w:rsidRPr="006E1FCD">
        <w:rPr>
          <w:rFonts w:ascii="Garamond" w:hAnsi="Garamond"/>
          <w:sz w:val="24"/>
        </w:rPr>
        <w:t>/</w:t>
      </w:r>
      <w:r w:rsidR="00E148FF" w:rsidRPr="006E1FCD">
        <w:rPr>
          <w:rFonts w:ascii="Garamond" w:hAnsi="Garamond"/>
          <w:sz w:val="24"/>
        </w:rPr>
        <w:t>201</w:t>
      </w:r>
      <w:r w:rsidR="00082303">
        <w:rPr>
          <w:rFonts w:ascii="Garamond" w:hAnsi="Garamond"/>
          <w:sz w:val="24"/>
        </w:rPr>
        <w:t>7</w:t>
      </w:r>
      <w:r w:rsidR="002E022B" w:rsidRPr="006E1FCD">
        <w:rPr>
          <w:rFonts w:ascii="Garamond" w:hAnsi="Garamond"/>
          <w:sz w:val="24"/>
        </w:rPr>
        <w:t>-</w:t>
      </w:r>
      <w:r w:rsidR="00E148FF" w:rsidRPr="006E1FCD">
        <w:rPr>
          <w:rFonts w:ascii="Garamond" w:hAnsi="Garamond"/>
          <w:sz w:val="24"/>
        </w:rPr>
        <w:t>201</w:t>
      </w:r>
      <w:r w:rsidR="00082303">
        <w:rPr>
          <w:rFonts w:ascii="Garamond" w:hAnsi="Garamond"/>
          <w:sz w:val="24"/>
        </w:rPr>
        <w:t>8</w:t>
      </w:r>
    </w:p>
    <w:p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>Scienze economiche e politiche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AC0B9F">
        <w:rPr>
          <w:rFonts w:ascii="Garamond" w:hAnsi="Garamond" w:cs="Arial"/>
          <w:sz w:val="24"/>
          <w:szCs w:val="24"/>
        </w:rPr>
        <w:t>in Scienze politiche delle relazioni internazionai</w:t>
      </w:r>
      <w:r w:rsidR="00E600EE" w:rsidRPr="006E1FCD">
        <w:rPr>
          <w:rFonts w:ascii="Garamond" w:hAnsi="Garamond"/>
          <w:sz w:val="24"/>
          <w:szCs w:val="24"/>
        </w:rPr>
        <w:t xml:space="preserve">, per l’anno accademico </w:t>
      </w:r>
      <w:r w:rsidR="00082303">
        <w:rPr>
          <w:rFonts w:ascii="Garamond" w:hAnsi="Garamond"/>
          <w:sz w:val="24"/>
          <w:szCs w:val="24"/>
        </w:rPr>
        <w:t>2017/2018</w:t>
      </w:r>
      <w:r w:rsidR="00E600EE" w:rsidRPr="006E1FCD">
        <w:rPr>
          <w:rFonts w:ascii="Garamond" w:hAnsi="Garamond"/>
          <w:sz w:val="24"/>
          <w:szCs w:val="24"/>
        </w:rPr>
        <w:t xml:space="preserve">. </w:t>
      </w:r>
      <w:r w:rsidR="006A5666" w:rsidRPr="006E1FCD">
        <w:rPr>
          <w:rFonts w:ascii="Garamond" w:hAnsi="Garamond"/>
          <w:sz w:val="24"/>
          <w:szCs w:val="24"/>
        </w:rPr>
        <w:t>(C</w:t>
      </w:r>
      <w:r w:rsidR="006A5666" w:rsidRPr="006E1FCD">
        <w:rPr>
          <w:rFonts w:ascii="Garamond" w:hAnsi="Garamond"/>
          <w:sz w:val="24"/>
        </w:rPr>
        <w:t xml:space="preserve">odice </w:t>
      </w:r>
      <w:r w:rsidR="00A1618D" w:rsidRPr="00A1618D">
        <w:rPr>
          <w:rFonts w:ascii="Garamond" w:hAnsi="Garamond"/>
          <w:sz w:val="24"/>
        </w:rPr>
        <w:t xml:space="preserve">LM56 </w:t>
      </w:r>
      <w:r w:rsidR="006E1FCD" w:rsidRPr="006E1FCD">
        <w:rPr>
          <w:rFonts w:ascii="Garamond" w:hAnsi="Garamond"/>
          <w:sz w:val="24"/>
        </w:rPr>
        <w:t>/A1-A2/0</w:t>
      </w:r>
      <w:r w:rsidR="00672D61">
        <w:rPr>
          <w:rFonts w:ascii="Garamond" w:hAnsi="Garamond"/>
          <w:sz w:val="24"/>
        </w:rPr>
        <w:t>2</w:t>
      </w:r>
      <w:r w:rsidR="001262F2" w:rsidRPr="006E1FCD">
        <w:rPr>
          <w:rFonts w:ascii="Garamond" w:hAnsi="Garamond"/>
          <w:sz w:val="24"/>
        </w:rPr>
        <w:t>/201</w:t>
      </w:r>
      <w:r w:rsidR="00082303">
        <w:rPr>
          <w:rFonts w:ascii="Garamond" w:hAnsi="Garamond"/>
          <w:sz w:val="24"/>
        </w:rPr>
        <w:t>7</w:t>
      </w:r>
      <w:r w:rsidR="001262F2" w:rsidRPr="006E1FCD">
        <w:rPr>
          <w:rFonts w:ascii="Garamond" w:hAnsi="Garamond"/>
          <w:sz w:val="24"/>
        </w:rPr>
        <w:t>-201</w:t>
      </w:r>
      <w:r w:rsidR="00082303">
        <w:rPr>
          <w:rFonts w:ascii="Garamond" w:hAnsi="Garamond"/>
          <w:sz w:val="24"/>
        </w:rPr>
        <w:t>8</w:t>
      </w:r>
      <w:r w:rsidR="006A5666" w:rsidRPr="006E1FCD">
        <w:rPr>
          <w:rFonts w:ascii="Garamond" w:hAnsi="Garamond"/>
          <w:sz w:val="24"/>
        </w:rPr>
        <w:t>)</w:t>
      </w:r>
      <w:r w:rsidR="006A5666" w:rsidRPr="006E1FCD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082303">
        <w:rPr>
          <w:rFonts w:ascii="Garamond" w:hAnsi="Garamond"/>
          <w:sz w:val="24"/>
          <w:szCs w:val="24"/>
        </w:rPr>
        <w:t xml:space="preserve">2017/2018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304" w:type="pct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4"/>
        <w:gridCol w:w="863"/>
        <w:gridCol w:w="896"/>
        <w:gridCol w:w="1383"/>
        <w:gridCol w:w="1052"/>
        <w:gridCol w:w="724"/>
        <w:gridCol w:w="1260"/>
      </w:tblGrid>
      <w:tr w:rsidR="00EF49C6" w:rsidRPr="00D978E6" w:rsidTr="00EF49C6">
        <w:trPr>
          <w:trHeight w:val="479"/>
          <w:jc w:val="center"/>
        </w:trPr>
        <w:tc>
          <w:tcPr>
            <w:tcW w:w="1358" w:type="pct"/>
            <w:vAlign w:val="center"/>
            <w:hideMark/>
          </w:tcPr>
          <w:p w:rsidR="00EF49C6" w:rsidRPr="00D978E6" w:rsidRDefault="00EF49C6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509" w:type="pct"/>
            <w:vAlign w:val="center"/>
            <w:hideMark/>
          </w:tcPr>
          <w:p w:rsidR="00EF49C6" w:rsidRPr="00D978E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28" w:type="pct"/>
            <w:vAlign w:val="center"/>
            <w:hideMark/>
          </w:tcPr>
          <w:p w:rsidR="00EF49C6" w:rsidRPr="00D978E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815" w:type="pct"/>
            <w:vAlign w:val="center"/>
            <w:hideMark/>
          </w:tcPr>
          <w:p w:rsidR="00EF49C6" w:rsidRPr="00D978E6" w:rsidRDefault="00EF49C6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ORE DIURNE</w:t>
            </w:r>
          </w:p>
        </w:tc>
        <w:tc>
          <w:tcPr>
            <w:tcW w:w="620" w:type="pct"/>
            <w:vAlign w:val="center"/>
            <w:hideMark/>
          </w:tcPr>
          <w:p w:rsidR="00EF49C6" w:rsidRPr="00D978E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427" w:type="pct"/>
            <w:vAlign w:val="center"/>
            <w:hideMark/>
          </w:tcPr>
          <w:p w:rsidR="00EF49C6" w:rsidRPr="00D978E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44" w:type="pct"/>
            <w:vAlign w:val="center"/>
          </w:tcPr>
          <w:p w:rsidR="00EF49C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EF49C6" w:rsidRPr="00D978E6" w:rsidTr="00EF49C6">
        <w:trPr>
          <w:trHeight w:val="720"/>
          <w:jc w:val="center"/>
        </w:trPr>
        <w:tc>
          <w:tcPr>
            <w:tcW w:w="1358" w:type="pct"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09" w:type="pct"/>
            <w:noWrap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28" w:type="pct"/>
            <w:noWrap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815" w:type="pct"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20" w:type="pct"/>
            <w:noWrap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27" w:type="pct"/>
            <w:noWrap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44" w:type="pct"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D72D5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EF49C6" w:rsidRDefault="00EF49C6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nell’ano accademico </w:t>
      </w:r>
      <w:r w:rsidR="00D24AF8">
        <w:rPr>
          <w:rFonts w:ascii="Garamond" w:hAnsi="Garamond"/>
          <w:sz w:val="24"/>
        </w:rPr>
        <w:t>2017</w:t>
      </w:r>
      <w:r w:rsidR="00F55CAC">
        <w:rPr>
          <w:rFonts w:ascii="Garamond" w:hAnsi="Garamond"/>
          <w:sz w:val="24"/>
        </w:rPr>
        <w:t>/</w:t>
      </w:r>
      <w:r w:rsidR="00D24AF8">
        <w:rPr>
          <w:rFonts w:ascii="Garamond" w:hAnsi="Garamond"/>
          <w:sz w:val="24"/>
        </w:rPr>
        <w:t>2018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377FAE">
        <w:pPr>
          <w:pStyle w:val="Pidipagina"/>
          <w:jc w:val="right"/>
        </w:pPr>
        <w:fldSimple w:instr=" PAGE   \* MERGEFORMAT ">
          <w:r w:rsidR="00672D61">
            <w:rPr>
              <w:noProof/>
            </w:rPr>
            <w:t>3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4716A"/>
    <w:rsid w:val="000530BD"/>
    <w:rsid w:val="00074501"/>
    <w:rsid w:val="00082303"/>
    <w:rsid w:val="000923E6"/>
    <w:rsid w:val="000A11EE"/>
    <w:rsid w:val="000A6D50"/>
    <w:rsid w:val="000A6FB7"/>
    <w:rsid w:val="000B572B"/>
    <w:rsid w:val="000B640B"/>
    <w:rsid w:val="000E06D4"/>
    <w:rsid w:val="001064BB"/>
    <w:rsid w:val="00106CD7"/>
    <w:rsid w:val="0011118A"/>
    <w:rsid w:val="001262F2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633B6"/>
    <w:rsid w:val="003655D0"/>
    <w:rsid w:val="00377FAE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8510E"/>
    <w:rsid w:val="004A366E"/>
    <w:rsid w:val="004B7D46"/>
    <w:rsid w:val="004C3495"/>
    <w:rsid w:val="004F7744"/>
    <w:rsid w:val="00533401"/>
    <w:rsid w:val="0054064E"/>
    <w:rsid w:val="00551040"/>
    <w:rsid w:val="00567681"/>
    <w:rsid w:val="005919B9"/>
    <w:rsid w:val="00593659"/>
    <w:rsid w:val="005C4D86"/>
    <w:rsid w:val="00610A0B"/>
    <w:rsid w:val="00672D61"/>
    <w:rsid w:val="006741E1"/>
    <w:rsid w:val="006865BD"/>
    <w:rsid w:val="006945AC"/>
    <w:rsid w:val="006A5666"/>
    <w:rsid w:val="006B4B03"/>
    <w:rsid w:val="006E1FCD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F616F"/>
    <w:rsid w:val="00A058D0"/>
    <w:rsid w:val="00A1618D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37A42"/>
    <w:rsid w:val="00B5715D"/>
    <w:rsid w:val="00B74B9D"/>
    <w:rsid w:val="00B75881"/>
    <w:rsid w:val="00BA303F"/>
    <w:rsid w:val="00BC3C69"/>
    <w:rsid w:val="00BE7FDA"/>
    <w:rsid w:val="00C05D61"/>
    <w:rsid w:val="00C12017"/>
    <w:rsid w:val="00C17AAA"/>
    <w:rsid w:val="00C2512A"/>
    <w:rsid w:val="00C346BF"/>
    <w:rsid w:val="00C364BD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4AF8"/>
    <w:rsid w:val="00D271B2"/>
    <w:rsid w:val="00D332AA"/>
    <w:rsid w:val="00D33538"/>
    <w:rsid w:val="00D53E9E"/>
    <w:rsid w:val="00D61565"/>
    <w:rsid w:val="00D7260F"/>
    <w:rsid w:val="00DA4F0D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600EE"/>
    <w:rsid w:val="00E713B0"/>
    <w:rsid w:val="00EB0D73"/>
    <w:rsid w:val="00EC2484"/>
    <w:rsid w:val="00EE05D1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1797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4438D-48E8-4A4B-933D-A4E4A73C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508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a.incoletti</cp:lastModifiedBy>
  <cp:revision>64</cp:revision>
  <cp:lastPrinted>2011-07-25T09:13:00Z</cp:lastPrinted>
  <dcterms:created xsi:type="dcterms:W3CDTF">2011-06-08T09:59:00Z</dcterms:created>
  <dcterms:modified xsi:type="dcterms:W3CDTF">2017-08-14T10:45:00Z</dcterms:modified>
</cp:coreProperties>
</file>