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BB5663">
        <w:rPr>
          <w:rFonts w:ascii="Garamond" w:hAnsi="Garamond"/>
          <w:sz w:val="24"/>
        </w:rPr>
        <w:t>SFP</w:t>
      </w:r>
      <w:r w:rsidR="002902EA" w:rsidRPr="00FF15C2">
        <w:rPr>
          <w:rFonts w:ascii="Garamond" w:hAnsi="Garamond"/>
          <w:sz w:val="24"/>
        </w:rPr>
        <w:t>/</w:t>
      </w:r>
      <w:r w:rsidR="00F66F77" w:rsidRPr="00FF15C2">
        <w:rPr>
          <w:rFonts w:ascii="Garamond" w:hAnsi="Garamond"/>
          <w:sz w:val="24"/>
        </w:rPr>
        <w:t>A1</w:t>
      </w:r>
      <w:r w:rsidR="001C1078" w:rsidRPr="00FF15C2">
        <w:rPr>
          <w:rFonts w:ascii="Garamond" w:hAnsi="Garamond"/>
          <w:sz w:val="24"/>
        </w:rPr>
        <w:t>-A2</w:t>
      </w:r>
      <w:r w:rsidR="00A65BE7" w:rsidRPr="00FF15C2">
        <w:rPr>
          <w:rFonts w:ascii="Garamond" w:hAnsi="Garamond"/>
          <w:sz w:val="24"/>
        </w:rPr>
        <w:t>/</w:t>
      </w:r>
      <w:r w:rsidR="009A1118">
        <w:rPr>
          <w:rFonts w:ascii="Garamond" w:hAnsi="Garamond"/>
          <w:sz w:val="24"/>
        </w:rPr>
        <w:t>0</w:t>
      </w:r>
      <w:r w:rsidR="00CF7F07">
        <w:rPr>
          <w:rFonts w:ascii="Garamond" w:hAnsi="Garamond"/>
          <w:sz w:val="24"/>
        </w:rPr>
        <w:t>3</w:t>
      </w:r>
      <w:r w:rsidRPr="00FF15C2">
        <w:rPr>
          <w:rFonts w:ascii="Garamond" w:hAnsi="Garamond"/>
          <w:sz w:val="24"/>
        </w:rPr>
        <w:t>/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 w:rsidR="002E022B" w:rsidRPr="00FF15C2">
        <w:rPr>
          <w:rFonts w:ascii="Garamond" w:hAnsi="Garamond"/>
          <w:sz w:val="24"/>
        </w:rPr>
        <w:t>-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5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058D0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9A1118">
        <w:rPr>
          <w:rFonts w:ascii="Garamond" w:hAnsi="Garamond"/>
          <w:sz w:val="24"/>
          <w:szCs w:val="24"/>
        </w:rPr>
        <w:t xml:space="preserve"> nell’ambito del C</w:t>
      </w:r>
      <w:r w:rsidR="005C4D86" w:rsidRPr="00FF15C2">
        <w:rPr>
          <w:rFonts w:ascii="Garamond" w:hAnsi="Garamond"/>
          <w:sz w:val="24"/>
          <w:szCs w:val="24"/>
        </w:rPr>
        <w:t xml:space="preserve">orso di laurea </w:t>
      </w:r>
      <w:r w:rsidR="00BB5663">
        <w:rPr>
          <w:rFonts w:ascii="Garamond" w:hAnsi="Garamond"/>
          <w:sz w:val="24"/>
          <w:szCs w:val="24"/>
        </w:rPr>
        <w:t>magistrale in Scienze della Formazione primaria</w:t>
      </w:r>
      <w:r w:rsidR="00E600EE" w:rsidRPr="00FF15C2">
        <w:rPr>
          <w:rFonts w:ascii="Garamond" w:hAnsi="Garamond"/>
          <w:sz w:val="24"/>
          <w:szCs w:val="24"/>
        </w:rPr>
        <w:t>, per l’anno accademico 201</w:t>
      </w:r>
      <w:r w:rsidR="003655D0">
        <w:rPr>
          <w:rFonts w:ascii="Garamond" w:hAnsi="Garamond"/>
          <w:sz w:val="24"/>
          <w:szCs w:val="24"/>
        </w:rPr>
        <w:t>4</w:t>
      </w:r>
      <w:r w:rsidR="00E600EE" w:rsidRPr="00FF15C2">
        <w:rPr>
          <w:rFonts w:ascii="Garamond" w:hAnsi="Garamond"/>
          <w:sz w:val="24"/>
          <w:szCs w:val="24"/>
        </w:rPr>
        <w:t>/201</w:t>
      </w:r>
      <w:r w:rsidR="003655D0">
        <w:rPr>
          <w:rFonts w:ascii="Garamond" w:hAnsi="Garamond"/>
          <w:sz w:val="24"/>
          <w:szCs w:val="24"/>
        </w:rPr>
        <w:t>5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  <w:r w:rsidR="006A5666" w:rsidRPr="00FF15C2">
        <w:rPr>
          <w:rFonts w:ascii="Garamond" w:hAnsi="Garamond"/>
          <w:sz w:val="24"/>
          <w:szCs w:val="24"/>
        </w:rPr>
        <w:t>(C</w:t>
      </w:r>
      <w:r w:rsidR="006A5666" w:rsidRPr="00FF15C2">
        <w:rPr>
          <w:rFonts w:ascii="Garamond" w:hAnsi="Garamond"/>
          <w:sz w:val="24"/>
        </w:rPr>
        <w:t xml:space="preserve">odice </w:t>
      </w:r>
      <w:r w:rsidR="00BB5663">
        <w:rPr>
          <w:rFonts w:ascii="Garamond" w:hAnsi="Garamond"/>
          <w:sz w:val="24"/>
        </w:rPr>
        <w:t>SFP</w:t>
      </w:r>
      <w:r w:rsidR="002902EA" w:rsidRPr="00FF15C2">
        <w:rPr>
          <w:rFonts w:ascii="Garamond" w:hAnsi="Garamond"/>
          <w:sz w:val="24"/>
        </w:rPr>
        <w:t>/</w:t>
      </w:r>
      <w:r w:rsidR="006A5666" w:rsidRPr="00FF15C2">
        <w:rPr>
          <w:rFonts w:ascii="Garamond" w:hAnsi="Garamond"/>
          <w:sz w:val="24"/>
        </w:rPr>
        <w:t>A</w:t>
      </w:r>
      <w:r w:rsidR="00F66F77" w:rsidRPr="00FF15C2">
        <w:rPr>
          <w:rFonts w:ascii="Garamond" w:hAnsi="Garamond"/>
          <w:sz w:val="24"/>
        </w:rPr>
        <w:t>1</w:t>
      </w:r>
      <w:r w:rsidR="001C1078" w:rsidRPr="00FF15C2">
        <w:rPr>
          <w:rFonts w:ascii="Garamond" w:hAnsi="Garamond"/>
          <w:sz w:val="24"/>
        </w:rPr>
        <w:t>-A2</w:t>
      </w:r>
      <w:r w:rsidR="009A1118">
        <w:rPr>
          <w:rFonts w:ascii="Garamond" w:hAnsi="Garamond"/>
          <w:sz w:val="24"/>
        </w:rPr>
        <w:t>/0</w:t>
      </w:r>
      <w:r w:rsidR="00CF7F07">
        <w:rPr>
          <w:rFonts w:ascii="Garamond" w:hAnsi="Garamond"/>
          <w:sz w:val="24"/>
        </w:rPr>
        <w:t>3</w:t>
      </w:r>
      <w:r w:rsidR="006A5666" w:rsidRPr="00FF15C2">
        <w:rPr>
          <w:rFonts w:ascii="Garamond" w:hAnsi="Garamond"/>
          <w:sz w:val="24"/>
        </w:rPr>
        <w:t>/201</w:t>
      </w:r>
      <w:r w:rsidR="003655D0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-201</w:t>
      </w:r>
      <w:r w:rsidR="003655D0">
        <w:rPr>
          <w:rFonts w:ascii="Garamond" w:hAnsi="Garamond"/>
          <w:sz w:val="24"/>
        </w:rPr>
        <w:t>5</w:t>
      </w:r>
      <w:r w:rsidR="006A5666" w:rsidRPr="00FF15C2">
        <w:rPr>
          <w:rFonts w:ascii="Garamond" w:hAnsi="Garamond"/>
          <w:sz w:val="24"/>
        </w:rPr>
        <w:t>)</w:t>
      </w:r>
      <w:r w:rsidR="006A5666"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3655D0">
        <w:rPr>
          <w:rFonts w:ascii="Garamond" w:hAnsi="Garamond"/>
          <w:sz w:val="24"/>
        </w:rPr>
        <w:t>15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3F569D" w:rsidRDefault="003F569D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Style w:val="Grigliatabella"/>
        <w:tblW w:w="4557" w:type="pct"/>
        <w:jc w:val="center"/>
        <w:tblInd w:w="-639" w:type="dxa"/>
        <w:tblLook w:val="04A0"/>
      </w:tblPr>
      <w:tblGrid>
        <w:gridCol w:w="3683"/>
        <w:gridCol w:w="1200"/>
        <w:gridCol w:w="665"/>
        <w:gridCol w:w="1026"/>
        <w:gridCol w:w="812"/>
        <w:gridCol w:w="605"/>
        <w:gridCol w:w="990"/>
      </w:tblGrid>
      <w:tr w:rsidR="00CF7F07" w:rsidRPr="0075105A" w:rsidTr="00184851">
        <w:trPr>
          <w:trHeight w:val="479"/>
          <w:jc w:val="center"/>
        </w:trPr>
        <w:tc>
          <w:tcPr>
            <w:tcW w:w="2050" w:type="pct"/>
            <w:vAlign w:val="center"/>
            <w:hideMark/>
          </w:tcPr>
          <w:p w:rsidR="00CF7F07" w:rsidRPr="0075105A" w:rsidRDefault="00CF7F07" w:rsidP="0018485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105A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68" w:type="pct"/>
            <w:vAlign w:val="center"/>
            <w:hideMark/>
          </w:tcPr>
          <w:p w:rsidR="00CF7F07" w:rsidRPr="0075105A" w:rsidRDefault="00CF7F07" w:rsidP="0018485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105A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70" w:type="pct"/>
            <w:vAlign w:val="center"/>
            <w:hideMark/>
          </w:tcPr>
          <w:p w:rsidR="00CF7F07" w:rsidRPr="0075105A" w:rsidRDefault="00CF7F07" w:rsidP="0018485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105A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571" w:type="pct"/>
            <w:vAlign w:val="center"/>
            <w:hideMark/>
          </w:tcPr>
          <w:p w:rsidR="00CF7F07" w:rsidRPr="0075105A" w:rsidRDefault="00CF7F07" w:rsidP="0018485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105A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452" w:type="pct"/>
            <w:vAlign w:val="center"/>
            <w:hideMark/>
          </w:tcPr>
          <w:p w:rsidR="00CF7F07" w:rsidRPr="0075105A" w:rsidRDefault="00CF7F07" w:rsidP="0018485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105A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37" w:type="pct"/>
            <w:vAlign w:val="center"/>
            <w:hideMark/>
          </w:tcPr>
          <w:p w:rsidR="00CF7F07" w:rsidRPr="0075105A" w:rsidRDefault="00CF7F07" w:rsidP="00184851">
            <w:pPr>
              <w:jc w:val="center"/>
              <w:rPr>
                <w:rFonts w:ascii="Garamond" w:hAnsi="Garamond" w:cs="Arial"/>
                <w:b/>
                <w:bCs/>
              </w:rPr>
            </w:pPr>
            <w:proofErr w:type="spellStart"/>
            <w:r w:rsidRPr="0075105A">
              <w:rPr>
                <w:rFonts w:ascii="Garamond" w:hAnsi="Garamond" w:cs="Arial"/>
                <w:b/>
                <w:bCs/>
              </w:rPr>
              <w:t>sem</w:t>
            </w:r>
            <w:proofErr w:type="spellEnd"/>
          </w:p>
        </w:tc>
        <w:tc>
          <w:tcPr>
            <w:tcW w:w="551" w:type="pct"/>
            <w:vAlign w:val="center"/>
          </w:tcPr>
          <w:p w:rsidR="00CF7F07" w:rsidRPr="0075105A" w:rsidRDefault="00CF7F07" w:rsidP="0018485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105A"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CF7F07" w:rsidRPr="0075105A" w:rsidTr="00184851">
        <w:trPr>
          <w:trHeight w:val="720"/>
          <w:jc w:val="center"/>
        </w:trPr>
        <w:tc>
          <w:tcPr>
            <w:tcW w:w="2050" w:type="pct"/>
            <w:tcBorders>
              <w:bottom w:val="single" w:sz="4" w:space="0" w:color="auto"/>
            </w:tcBorders>
            <w:vAlign w:val="center"/>
            <w:hideMark/>
          </w:tcPr>
          <w:p w:rsidR="00CF7F07" w:rsidRPr="0075105A" w:rsidRDefault="00CF7F07" w:rsidP="00184851">
            <w:pPr>
              <w:pStyle w:val="Intestazione"/>
              <w:tabs>
                <w:tab w:val="left" w:pos="3570"/>
              </w:tabs>
              <w:rPr>
                <w:rFonts w:ascii="Garamond" w:hAnsi="Garamond"/>
                <w:sz w:val="24"/>
                <w:szCs w:val="24"/>
              </w:rPr>
            </w:pPr>
            <w:r w:rsidRPr="0075105A">
              <w:rPr>
                <w:rFonts w:ascii="Garamond" w:hAnsi="Garamond"/>
                <w:sz w:val="24"/>
                <w:szCs w:val="24"/>
              </w:rPr>
              <w:t>Laboratorio di geometria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CF7F07" w:rsidRPr="0075105A" w:rsidRDefault="00CF7F07" w:rsidP="0018485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75105A">
              <w:rPr>
                <w:rFonts w:ascii="Garamond" w:hAnsi="Garamond"/>
                <w:sz w:val="24"/>
                <w:szCs w:val="24"/>
              </w:rPr>
              <w:t>MAT/04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CF7F07" w:rsidRPr="0075105A" w:rsidRDefault="00CF7F07" w:rsidP="0018485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75105A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  <w:hideMark/>
          </w:tcPr>
          <w:p w:rsidR="00CF7F07" w:rsidRPr="0075105A" w:rsidRDefault="00CF7F07" w:rsidP="0018485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75105A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CF7F07" w:rsidRPr="0075105A" w:rsidRDefault="00CF7F07" w:rsidP="0018485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75105A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CF7F07" w:rsidRPr="0075105A" w:rsidRDefault="00CF7F07" w:rsidP="0018485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75105A">
              <w:rPr>
                <w:rFonts w:ascii="Garamond" w:hAnsi="Garamond"/>
                <w:sz w:val="24"/>
                <w:szCs w:val="24"/>
              </w:rPr>
              <w:t>II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CF7F07" w:rsidRPr="0075105A" w:rsidRDefault="00CF7F07" w:rsidP="0018485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75105A">
              <w:rPr>
                <w:rFonts w:ascii="Garamond" w:hAnsi="Garamond"/>
                <w:sz w:val="24"/>
                <w:szCs w:val="24"/>
              </w:rPr>
              <w:t>ITA</w:t>
            </w: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>isposizioni concernenti le integrazioni al corrispettivo”</w:t>
      </w:r>
      <w:r w:rsidR="0086172F" w:rsidRPr="00C4665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D61565">
        <w:rPr>
          <w:rFonts w:ascii="Garamond" w:hAnsi="Garamond"/>
          <w:sz w:val="24"/>
        </w:rPr>
        <w:t xml:space="preserve">) </w:t>
      </w:r>
      <w:r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: …………………………………………………………………………………………...…….;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g)</w:t>
      </w:r>
      <w:r w:rsidR="000530BD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Université</w:t>
      </w:r>
      <w:proofErr w:type="spellEnd"/>
      <w:r w:rsidR="000530BD">
        <w:rPr>
          <w:rFonts w:ascii="Garamond" w:hAnsi="Garamond"/>
          <w:sz w:val="24"/>
        </w:rPr>
        <w:t xml:space="preserve"> de la Vallée d'</w:t>
      </w:r>
      <w:proofErr w:type="spellStart"/>
      <w:r w:rsidR="000530BD">
        <w:rPr>
          <w:rFonts w:ascii="Garamond" w:hAnsi="Garamond"/>
          <w:sz w:val="24"/>
        </w:rPr>
        <w:t>Aoste</w:t>
      </w:r>
      <w:proofErr w:type="spellEnd"/>
      <w:r w:rsidR="000530BD">
        <w:rPr>
          <w:rFonts w:ascii="Garamond" w:hAnsi="Garamond"/>
          <w:sz w:val="24"/>
        </w:rPr>
        <w:t xml:space="preserve"> 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07341E">
        <w:pPr>
          <w:pStyle w:val="Pidipagina"/>
          <w:jc w:val="right"/>
        </w:pPr>
        <w:fldSimple w:instr=" PAGE   \* MERGEFORMAT ">
          <w:r w:rsidR="00C46654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7341E"/>
    <w:rsid w:val="00074501"/>
    <w:rsid w:val="000923E6"/>
    <w:rsid w:val="000A6D50"/>
    <w:rsid w:val="000A6FB7"/>
    <w:rsid w:val="000B572B"/>
    <w:rsid w:val="000B640B"/>
    <w:rsid w:val="000E06D4"/>
    <w:rsid w:val="00106CD7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902EA"/>
    <w:rsid w:val="002C4083"/>
    <w:rsid w:val="002E022B"/>
    <w:rsid w:val="002E3953"/>
    <w:rsid w:val="002E4362"/>
    <w:rsid w:val="003409C2"/>
    <w:rsid w:val="003655D0"/>
    <w:rsid w:val="003810E7"/>
    <w:rsid w:val="0039457D"/>
    <w:rsid w:val="00396965"/>
    <w:rsid w:val="003A6595"/>
    <w:rsid w:val="003C1A62"/>
    <w:rsid w:val="003F569D"/>
    <w:rsid w:val="0043203E"/>
    <w:rsid w:val="00461651"/>
    <w:rsid w:val="0048510E"/>
    <w:rsid w:val="004A366E"/>
    <w:rsid w:val="004C3495"/>
    <w:rsid w:val="004F7744"/>
    <w:rsid w:val="00533401"/>
    <w:rsid w:val="00551040"/>
    <w:rsid w:val="005919B9"/>
    <w:rsid w:val="00593659"/>
    <w:rsid w:val="005C4D86"/>
    <w:rsid w:val="00610A0B"/>
    <w:rsid w:val="006741E1"/>
    <w:rsid w:val="006945AC"/>
    <w:rsid w:val="006A5666"/>
    <w:rsid w:val="0071532D"/>
    <w:rsid w:val="007249B8"/>
    <w:rsid w:val="00760404"/>
    <w:rsid w:val="00762F0A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B7B9D"/>
    <w:rsid w:val="008D26AB"/>
    <w:rsid w:val="008F67EA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73F9"/>
    <w:rsid w:val="00A65BE7"/>
    <w:rsid w:val="00A6758B"/>
    <w:rsid w:val="00A72957"/>
    <w:rsid w:val="00A93F6D"/>
    <w:rsid w:val="00AC267F"/>
    <w:rsid w:val="00AC4C41"/>
    <w:rsid w:val="00AE6F5B"/>
    <w:rsid w:val="00AE7D69"/>
    <w:rsid w:val="00AF0271"/>
    <w:rsid w:val="00B078BB"/>
    <w:rsid w:val="00B37A42"/>
    <w:rsid w:val="00B5715D"/>
    <w:rsid w:val="00B74B9D"/>
    <w:rsid w:val="00B75881"/>
    <w:rsid w:val="00BB5663"/>
    <w:rsid w:val="00BE7FDA"/>
    <w:rsid w:val="00C05D61"/>
    <w:rsid w:val="00C12017"/>
    <w:rsid w:val="00C17AAA"/>
    <w:rsid w:val="00C2512A"/>
    <w:rsid w:val="00C346BF"/>
    <w:rsid w:val="00C46654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CF7F07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F2E0A"/>
    <w:rsid w:val="00E00C2B"/>
    <w:rsid w:val="00E030DA"/>
    <w:rsid w:val="00E148FF"/>
    <w:rsid w:val="00E47F72"/>
    <w:rsid w:val="00E52DE0"/>
    <w:rsid w:val="00E600EE"/>
    <w:rsid w:val="00E713B0"/>
    <w:rsid w:val="00EB0D73"/>
    <w:rsid w:val="00EC2484"/>
    <w:rsid w:val="00EF4D6C"/>
    <w:rsid w:val="00EF757A"/>
    <w:rsid w:val="00F10753"/>
    <w:rsid w:val="00F20AD7"/>
    <w:rsid w:val="00F66F77"/>
    <w:rsid w:val="00F83F9A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D3CC-D684-4FEC-856D-90F376B0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412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35</cp:revision>
  <cp:lastPrinted>2011-07-25T09:13:00Z</cp:lastPrinted>
  <dcterms:created xsi:type="dcterms:W3CDTF">2011-06-08T09:59:00Z</dcterms:created>
  <dcterms:modified xsi:type="dcterms:W3CDTF">2015-01-22T11:50:00Z</dcterms:modified>
</cp:coreProperties>
</file>