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A17609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</w:t>
      </w:r>
      <w:r w:rsidR="00FF570C" w:rsidRPr="00A17609">
        <w:rPr>
          <w:rFonts w:ascii="Garamond" w:hAnsi="Garamond"/>
          <w:b/>
          <w:sz w:val="24"/>
        </w:rPr>
        <w:t xml:space="preserve">LLEGATO B </w:t>
      </w:r>
    </w:p>
    <w:p w:rsidR="00FF570C" w:rsidRPr="00A17609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>Modulo di presentazione della domanda</w:t>
      </w:r>
    </w:p>
    <w:p w:rsidR="00195164" w:rsidRPr="00A17609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 xml:space="preserve">Codice: </w:t>
      </w:r>
      <w:r w:rsidR="00453544">
        <w:rPr>
          <w:rFonts w:ascii="Garamond" w:hAnsi="Garamond"/>
          <w:sz w:val="24"/>
        </w:rPr>
        <w:t>SFP</w:t>
      </w:r>
      <w:r w:rsidR="002902EA" w:rsidRPr="00A17609">
        <w:rPr>
          <w:rFonts w:ascii="Garamond" w:hAnsi="Garamond"/>
          <w:sz w:val="24"/>
        </w:rPr>
        <w:t>/</w:t>
      </w:r>
      <w:r w:rsidR="00F66F77" w:rsidRPr="00A17609">
        <w:rPr>
          <w:rFonts w:ascii="Garamond" w:hAnsi="Garamond"/>
          <w:sz w:val="24"/>
        </w:rPr>
        <w:t>A1</w:t>
      </w:r>
      <w:r w:rsidR="001C1078" w:rsidRPr="00A17609">
        <w:rPr>
          <w:rFonts w:ascii="Garamond" w:hAnsi="Garamond"/>
          <w:sz w:val="24"/>
        </w:rPr>
        <w:t>-A2</w:t>
      </w:r>
      <w:r w:rsidR="00A65BE7" w:rsidRPr="00A17609">
        <w:rPr>
          <w:rFonts w:ascii="Garamond" w:hAnsi="Garamond"/>
          <w:sz w:val="24"/>
        </w:rPr>
        <w:t>/</w:t>
      </w:r>
      <w:r w:rsidR="009A1118" w:rsidRPr="00A17609">
        <w:rPr>
          <w:rFonts w:ascii="Garamond" w:hAnsi="Garamond"/>
          <w:sz w:val="24"/>
        </w:rPr>
        <w:t>0</w:t>
      </w:r>
      <w:r w:rsidR="00C75AAC">
        <w:rPr>
          <w:rFonts w:ascii="Garamond" w:hAnsi="Garamond"/>
          <w:sz w:val="24"/>
        </w:rPr>
        <w:t>3</w:t>
      </w:r>
      <w:r w:rsidRPr="00A17609">
        <w:rPr>
          <w:rFonts w:ascii="Garamond" w:hAnsi="Garamond"/>
          <w:sz w:val="24"/>
        </w:rPr>
        <w:t>/</w:t>
      </w:r>
      <w:r w:rsidR="00E148FF" w:rsidRPr="00A17609">
        <w:rPr>
          <w:rFonts w:ascii="Garamond" w:hAnsi="Garamond"/>
          <w:sz w:val="24"/>
        </w:rPr>
        <w:t>201</w:t>
      </w:r>
      <w:r w:rsidR="00F4256D">
        <w:rPr>
          <w:rFonts w:ascii="Garamond" w:hAnsi="Garamond"/>
          <w:sz w:val="24"/>
        </w:rPr>
        <w:t>7</w:t>
      </w:r>
      <w:r w:rsidR="002E022B" w:rsidRPr="00A17609">
        <w:rPr>
          <w:rFonts w:ascii="Garamond" w:hAnsi="Garamond"/>
          <w:sz w:val="24"/>
        </w:rPr>
        <w:t>-</w:t>
      </w:r>
      <w:r w:rsidR="00E148FF" w:rsidRPr="00A17609">
        <w:rPr>
          <w:rFonts w:ascii="Garamond" w:hAnsi="Garamond"/>
          <w:sz w:val="24"/>
        </w:rPr>
        <w:t>201</w:t>
      </w:r>
      <w:r w:rsidR="00F4256D">
        <w:rPr>
          <w:rFonts w:ascii="Garamond" w:hAnsi="Garamond"/>
          <w:sz w:val="24"/>
        </w:rPr>
        <w:t>8</w:t>
      </w:r>
    </w:p>
    <w:p w:rsidR="006741E1" w:rsidRPr="00A17609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Al</w:t>
      </w:r>
      <w:r w:rsidR="00D048A6" w:rsidRPr="00A17609">
        <w:rPr>
          <w:rFonts w:ascii="Garamond" w:hAnsi="Garamond"/>
          <w:b/>
          <w:sz w:val="24"/>
        </w:rPr>
        <w:t xml:space="preserve"> Direttore </w:t>
      </w:r>
      <w:r w:rsidR="006741E1" w:rsidRPr="00A17609">
        <w:rPr>
          <w:rFonts w:ascii="Garamond" w:hAnsi="Garamond"/>
          <w:b/>
          <w:sz w:val="24"/>
        </w:rPr>
        <w:t>del</w:t>
      </w:r>
      <w:r w:rsidR="00D048A6" w:rsidRPr="00A17609">
        <w:rPr>
          <w:rFonts w:ascii="Garamond" w:hAnsi="Garamond"/>
          <w:b/>
          <w:sz w:val="24"/>
        </w:rPr>
        <w:t xml:space="preserve"> Dipartimento di </w:t>
      </w:r>
      <w:r w:rsidR="00A17609" w:rsidRPr="00A17609">
        <w:rPr>
          <w:rFonts w:ascii="Garamond" w:hAnsi="Garamond"/>
          <w:b/>
          <w:sz w:val="24"/>
        </w:rPr>
        <w:t>Scienze umane e sociali</w:t>
      </w:r>
    </w:p>
    <w:p w:rsidR="00852302" w:rsidRPr="00DC43BE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 xml:space="preserve">c/o </w:t>
      </w:r>
      <w:r w:rsidR="00852302" w:rsidRPr="00A17609">
        <w:rPr>
          <w:rFonts w:ascii="Garamond" w:hAnsi="Garamond"/>
          <w:b/>
          <w:sz w:val="24"/>
        </w:rPr>
        <w:t xml:space="preserve">Direzione </w:t>
      </w:r>
      <w:r w:rsidR="009C14D7" w:rsidRPr="00A17609">
        <w:rPr>
          <w:rFonts w:ascii="Garamond" w:hAnsi="Garamond"/>
          <w:b/>
          <w:sz w:val="24"/>
        </w:rPr>
        <w:t>Generale</w:t>
      </w:r>
      <w:r w:rsidR="00852302" w:rsidRPr="00A17609">
        <w:rPr>
          <w:rFonts w:ascii="Garamond" w:hAnsi="Garamond"/>
          <w:b/>
          <w:sz w:val="24"/>
        </w:rPr>
        <w:t xml:space="preserve"> di </w:t>
      </w:r>
      <w:r w:rsidR="00852302" w:rsidRPr="00DC43BE">
        <w:rPr>
          <w:rFonts w:ascii="Garamond" w:hAnsi="Garamond"/>
          <w:b/>
          <w:sz w:val="24"/>
        </w:rPr>
        <w:t>Ateneo</w:t>
      </w:r>
    </w:p>
    <w:p w:rsidR="00914F0A" w:rsidRPr="00DC43BE" w:rsidRDefault="00914F0A" w:rsidP="00914F0A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C43BE">
        <w:rPr>
          <w:rFonts w:ascii="Garamond" w:hAnsi="Garamond"/>
          <w:b/>
          <w:sz w:val="24"/>
        </w:rPr>
        <w:t>Ufficio Protocollo e Gestione documentale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C43BE">
        <w:rPr>
          <w:rFonts w:ascii="Garamond" w:hAnsi="Garamond"/>
          <w:b/>
          <w:sz w:val="24"/>
        </w:rPr>
        <w:t>Strada dei Cappuccini</w:t>
      </w:r>
      <w:r w:rsidRPr="00A17609">
        <w:rPr>
          <w:rFonts w:ascii="Garamond" w:hAnsi="Garamond"/>
          <w:b/>
          <w:sz w:val="24"/>
        </w:rPr>
        <w:t xml:space="preserve"> n. 2</w:t>
      </w:r>
      <w:r w:rsidR="00E600EE" w:rsidRPr="00A17609">
        <w:rPr>
          <w:rFonts w:ascii="Garamond" w:hAnsi="Garamond"/>
          <w:b/>
          <w:sz w:val="24"/>
        </w:rPr>
        <w:t>/</w:t>
      </w:r>
      <w:r w:rsidR="00852302" w:rsidRPr="00A17609">
        <w:rPr>
          <w:rFonts w:ascii="Garamond" w:hAnsi="Garamond"/>
          <w:b/>
          <w:sz w:val="24"/>
        </w:rPr>
        <w:t>A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11100 AOSTA</w:t>
      </w:r>
    </w:p>
    <w:p w:rsidR="00FF570C" w:rsidRPr="00A17609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17609">
        <w:rPr>
          <w:rFonts w:ascii="Garamond" w:hAnsi="Garamond"/>
          <w:b/>
          <w:sz w:val="24"/>
        </w:rPr>
        <w:t xml:space="preserve">OGGETTO: </w:t>
      </w:r>
      <w:r w:rsidR="005C4D86" w:rsidRPr="00A17609">
        <w:rPr>
          <w:rFonts w:ascii="Garamond" w:hAnsi="Garamond"/>
          <w:sz w:val="24"/>
        </w:rPr>
        <w:t xml:space="preserve">domanda di partecipazione all’istruttoria per </w:t>
      </w:r>
      <w:r w:rsidR="004F7744" w:rsidRPr="00A17609">
        <w:rPr>
          <w:rFonts w:ascii="Garamond" w:hAnsi="Garamond"/>
          <w:sz w:val="24"/>
        </w:rPr>
        <w:t>il conferimento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di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contratti</w:t>
      </w:r>
      <w:r w:rsidR="004F7744" w:rsidRPr="00A17609">
        <w:rPr>
          <w:rFonts w:ascii="Garamond" w:hAnsi="Garamond"/>
          <w:sz w:val="24"/>
        </w:rPr>
        <w:t xml:space="preserve"> per attività </w:t>
      </w:r>
      <w:r w:rsidR="005C4D86" w:rsidRPr="00A17609">
        <w:rPr>
          <w:rFonts w:ascii="Garamond" w:hAnsi="Garamond"/>
          <w:sz w:val="24"/>
        </w:rPr>
        <w:t>di</w:t>
      </w:r>
      <w:r w:rsidR="00A75B1F" w:rsidRPr="00A17609">
        <w:rPr>
          <w:rFonts w:ascii="Garamond" w:hAnsi="Garamond"/>
          <w:sz w:val="24"/>
        </w:rPr>
        <w:t>dattiche</w:t>
      </w:r>
      <w:r w:rsidR="006A5666" w:rsidRPr="00A17609">
        <w:rPr>
          <w:rFonts w:ascii="Garamond" w:hAnsi="Garamond"/>
          <w:sz w:val="24"/>
        </w:rPr>
        <w:t>,</w:t>
      </w:r>
      <w:r w:rsidR="009A1118" w:rsidRPr="00A17609">
        <w:rPr>
          <w:rFonts w:ascii="Garamond" w:hAnsi="Garamond"/>
          <w:sz w:val="24"/>
          <w:szCs w:val="24"/>
        </w:rPr>
        <w:t xml:space="preserve"> nell’ambito del C</w:t>
      </w:r>
      <w:r w:rsidR="005C4D86" w:rsidRPr="00A17609">
        <w:rPr>
          <w:rFonts w:ascii="Garamond" w:hAnsi="Garamond"/>
          <w:sz w:val="24"/>
          <w:szCs w:val="24"/>
        </w:rPr>
        <w:t xml:space="preserve">orso di laurea </w:t>
      </w:r>
      <w:r w:rsidR="00453544">
        <w:rPr>
          <w:rFonts w:ascii="Garamond" w:hAnsi="Garamond"/>
          <w:sz w:val="24"/>
          <w:szCs w:val="24"/>
        </w:rPr>
        <w:t xml:space="preserve">magistrale </w:t>
      </w:r>
      <w:r w:rsidR="005C4D86" w:rsidRPr="00A17609">
        <w:rPr>
          <w:rFonts w:ascii="Garamond" w:hAnsi="Garamond"/>
          <w:sz w:val="24"/>
          <w:szCs w:val="24"/>
        </w:rPr>
        <w:t xml:space="preserve">in </w:t>
      </w:r>
      <w:r w:rsidR="00A17609" w:rsidRPr="00A17609">
        <w:rPr>
          <w:rFonts w:ascii="Garamond" w:hAnsi="Garamond"/>
          <w:sz w:val="24"/>
          <w:szCs w:val="24"/>
        </w:rPr>
        <w:t xml:space="preserve">Scienze </w:t>
      </w:r>
      <w:r w:rsidR="00453544">
        <w:rPr>
          <w:rFonts w:ascii="Garamond" w:hAnsi="Garamond"/>
          <w:sz w:val="24"/>
          <w:szCs w:val="24"/>
        </w:rPr>
        <w:t>della Formazione primaria</w:t>
      </w:r>
      <w:r w:rsidR="00E600EE" w:rsidRPr="00A17609">
        <w:rPr>
          <w:rFonts w:ascii="Garamond" w:hAnsi="Garamond"/>
          <w:sz w:val="24"/>
          <w:szCs w:val="24"/>
        </w:rPr>
        <w:t>, per l’anno accademico 201</w:t>
      </w:r>
      <w:r w:rsidR="00F4256D">
        <w:rPr>
          <w:rFonts w:ascii="Garamond" w:hAnsi="Garamond"/>
          <w:sz w:val="24"/>
          <w:szCs w:val="24"/>
        </w:rPr>
        <w:t>7</w:t>
      </w:r>
      <w:r w:rsidR="00E600EE" w:rsidRPr="00A17609">
        <w:rPr>
          <w:rFonts w:ascii="Garamond" w:hAnsi="Garamond"/>
          <w:sz w:val="24"/>
          <w:szCs w:val="24"/>
        </w:rPr>
        <w:t>/201</w:t>
      </w:r>
      <w:r w:rsidR="00F4256D">
        <w:rPr>
          <w:rFonts w:ascii="Garamond" w:hAnsi="Garamond"/>
          <w:sz w:val="24"/>
          <w:szCs w:val="24"/>
        </w:rPr>
        <w:t>8</w:t>
      </w:r>
      <w:r w:rsidR="00E600EE" w:rsidRPr="00A17609">
        <w:rPr>
          <w:rFonts w:ascii="Garamond" w:hAnsi="Garamond"/>
          <w:sz w:val="24"/>
          <w:szCs w:val="24"/>
        </w:rPr>
        <w:t xml:space="preserve">. </w:t>
      </w:r>
      <w:r w:rsidR="006A5666" w:rsidRPr="00A17609">
        <w:rPr>
          <w:rFonts w:ascii="Garamond" w:hAnsi="Garamond"/>
          <w:sz w:val="24"/>
          <w:szCs w:val="24"/>
        </w:rPr>
        <w:t>(C</w:t>
      </w:r>
      <w:r w:rsidR="006A5666" w:rsidRPr="00A17609">
        <w:rPr>
          <w:rFonts w:ascii="Garamond" w:hAnsi="Garamond"/>
          <w:sz w:val="24"/>
        </w:rPr>
        <w:t xml:space="preserve">odice </w:t>
      </w:r>
      <w:r w:rsidR="00453544">
        <w:rPr>
          <w:rFonts w:ascii="Garamond" w:hAnsi="Garamond"/>
          <w:sz w:val="24"/>
        </w:rPr>
        <w:t>SFP</w:t>
      </w:r>
      <w:r w:rsidR="00C75AAC">
        <w:rPr>
          <w:rFonts w:ascii="Garamond" w:hAnsi="Garamond"/>
          <w:sz w:val="24"/>
        </w:rPr>
        <w:t>/A1-A2/03</w:t>
      </w:r>
      <w:r w:rsidR="001262F2" w:rsidRPr="00A17609">
        <w:rPr>
          <w:rFonts w:ascii="Garamond" w:hAnsi="Garamond"/>
          <w:sz w:val="24"/>
        </w:rPr>
        <w:t>/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F4256D">
        <w:rPr>
          <w:rFonts w:ascii="Garamond" w:hAnsi="Garamond"/>
          <w:sz w:val="24"/>
          <w:szCs w:val="24"/>
        </w:rPr>
        <w:t>7-2018</w:t>
      </w:r>
      <w:r w:rsidR="006A5666" w:rsidRPr="00A17609">
        <w:rPr>
          <w:rFonts w:ascii="Garamond" w:hAnsi="Garamond"/>
          <w:sz w:val="24"/>
        </w:rPr>
        <w:t>)</w:t>
      </w:r>
      <w:r w:rsidR="006A5666" w:rsidRPr="00A17609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</w:t>
      </w:r>
      <w:r w:rsidR="00BC5A76">
        <w:rPr>
          <w:rFonts w:ascii="Garamond" w:hAnsi="Garamond"/>
          <w:sz w:val="24"/>
        </w:rPr>
        <w:t>del seguente contratto per attività didattica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BC5A76">
        <w:rPr>
          <w:rFonts w:ascii="Garamond" w:hAnsi="Garamond"/>
          <w:sz w:val="24"/>
        </w:rPr>
        <w:t>a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F4256D">
        <w:rPr>
          <w:rFonts w:ascii="Garamond" w:hAnsi="Garamond"/>
          <w:sz w:val="24"/>
          <w:szCs w:val="24"/>
        </w:rPr>
        <w:t>7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F4256D">
        <w:rPr>
          <w:rFonts w:ascii="Garamond" w:hAnsi="Garamond"/>
          <w:sz w:val="24"/>
          <w:szCs w:val="24"/>
        </w:rPr>
        <w:t>8</w:t>
      </w:r>
      <w:r w:rsidR="00BC5A76">
        <w:rPr>
          <w:rFonts w:ascii="Garamond" w:hAnsi="Garamond"/>
          <w:sz w:val="24"/>
          <w:szCs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339"/>
        <w:gridCol w:w="674"/>
        <w:gridCol w:w="1119"/>
        <w:gridCol w:w="1041"/>
        <w:gridCol w:w="824"/>
        <w:gridCol w:w="1166"/>
      </w:tblGrid>
      <w:tr w:rsidR="00C75AAC" w:rsidTr="00C75AAC">
        <w:trPr>
          <w:trHeight w:val="567"/>
          <w:jc w:val="center"/>
        </w:trPr>
        <w:tc>
          <w:tcPr>
            <w:tcW w:w="1507" w:type="pct"/>
            <w:vAlign w:val="center"/>
            <w:hideMark/>
          </w:tcPr>
          <w:p w:rsidR="00C75AAC" w:rsidRPr="007C2E98" w:rsidRDefault="00C75AAC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DENOMINAZIONE ATTIVITÀ DIDATTICA</w:t>
            </w:r>
          </w:p>
        </w:tc>
        <w:tc>
          <w:tcPr>
            <w:tcW w:w="758" w:type="pct"/>
            <w:vAlign w:val="center"/>
            <w:hideMark/>
          </w:tcPr>
          <w:p w:rsidR="00C75AAC" w:rsidRPr="007C2E98" w:rsidRDefault="00C75AAC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SSD</w:t>
            </w:r>
          </w:p>
        </w:tc>
        <w:tc>
          <w:tcPr>
            <w:tcW w:w="382" w:type="pct"/>
            <w:vAlign w:val="center"/>
            <w:hideMark/>
          </w:tcPr>
          <w:p w:rsidR="00C75AAC" w:rsidRPr="007C2E98" w:rsidRDefault="00C75AAC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CFU</w:t>
            </w:r>
          </w:p>
        </w:tc>
        <w:tc>
          <w:tcPr>
            <w:tcW w:w="634" w:type="pct"/>
            <w:vAlign w:val="center"/>
            <w:hideMark/>
          </w:tcPr>
          <w:p w:rsidR="00C75AAC" w:rsidRPr="007C2E98" w:rsidRDefault="00C75AAC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 xml:space="preserve">ORE </w:t>
            </w:r>
            <w:r>
              <w:rPr>
                <w:rFonts w:ascii="Garamond" w:eastAsia="Calibri" w:hAnsi="Garamond" w:cs="Arial"/>
                <w:b/>
                <w:bCs/>
              </w:rPr>
              <w:t>DIURNE</w:t>
            </w:r>
          </w:p>
        </w:tc>
        <w:tc>
          <w:tcPr>
            <w:tcW w:w="590" w:type="pct"/>
            <w:vAlign w:val="center"/>
            <w:hideMark/>
          </w:tcPr>
          <w:p w:rsidR="00C75AAC" w:rsidRPr="007C2E98" w:rsidRDefault="00C75AAC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ANNO</w:t>
            </w:r>
          </w:p>
        </w:tc>
        <w:tc>
          <w:tcPr>
            <w:tcW w:w="467" w:type="pct"/>
            <w:vAlign w:val="center"/>
            <w:hideMark/>
          </w:tcPr>
          <w:p w:rsidR="00C75AAC" w:rsidRPr="007C2E98" w:rsidRDefault="00C75AAC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SEM</w:t>
            </w:r>
          </w:p>
        </w:tc>
        <w:tc>
          <w:tcPr>
            <w:tcW w:w="661" w:type="pct"/>
            <w:vAlign w:val="center"/>
          </w:tcPr>
          <w:p w:rsidR="00C75AAC" w:rsidRPr="007C2E98" w:rsidRDefault="00C75AAC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LINGUA</w:t>
            </w:r>
          </w:p>
        </w:tc>
      </w:tr>
      <w:tr w:rsidR="00C75AAC" w:rsidRPr="00C91BF9" w:rsidTr="00C75AAC">
        <w:trPr>
          <w:trHeight w:val="567"/>
          <w:jc w:val="center"/>
        </w:trPr>
        <w:tc>
          <w:tcPr>
            <w:tcW w:w="1507" w:type="pct"/>
            <w:vAlign w:val="center"/>
            <w:hideMark/>
          </w:tcPr>
          <w:p w:rsidR="00C75AAC" w:rsidRPr="00C91BF9" w:rsidRDefault="00C75AAC" w:rsidP="00FA47DF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Pedagogia dell’integrazione</w:t>
            </w:r>
          </w:p>
        </w:tc>
        <w:tc>
          <w:tcPr>
            <w:tcW w:w="758" w:type="pct"/>
            <w:noWrap/>
            <w:vAlign w:val="center"/>
            <w:hideMark/>
          </w:tcPr>
          <w:p w:rsidR="00C75AAC" w:rsidRPr="00C91BF9" w:rsidRDefault="00C75AAC" w:rsidP="00C75AA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M-PED/03</w:t>
            </w:r>
          </w:p>
        </w:tc>
        <w:tc>
          <w:tcPr>
            <w:tcW w:w="382" w:type="pct"/>
            <w:noWrap/>
            <w:vAlign w:val="center"/>
            <w:hideMark/>
          </w:tcPr>
          <w:p w:rsidR="00C75AAC" w:rsidRPr="00C91BF9" w:rsidRDefault="00C75AAC" w:rsidP="00FA47D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8</w:t>
            </w:r>
          </w:p>
        </w:tc>
        <w:tc>
          <w:tcPr>
            <w:tcW w:w="634" w:type="pct"/>
            <w:vAlign w:val="center"/>
            <w:hideMark/>
          </w:tcPr>
          <w:p w:rsidR="00C75AAC" w:rsidRPr="00C91BF9" w:rsidRDefault="00C75AAC" w:rsidP="00FA47D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445E36">
              <w:rPr>
                <w:rFonts w:ascii="Garamond" w:hAnsi="Garamond"/>
                <w:szCs w:val="22"/>
              </w:rPr>
              <w:t>60</w:t>
            </w:r>
          </w:p>
        </w:tc>
        <w:tc>
          <w:tcPr>
            <w:tcW w:w="590" w:type="pct"/>
            <w:noWrap/>
            <w:vAlign w:val="center"/>
            <w:hideMark/>
          </w:tcPr>
          <w:p w:rsidR="00C75AAC" w:rsidRPr="00C91BF9" w:rsidRDefault="00C75AAC" w:rsidP="00FA47D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2</w:t>
            </w:r>
          </w:p>
        </w:tc>
        <w:tc>
          <w:tcPr>
            <w:tcW w:w="467" w:type="pct"/>
            <w:noWrap/>
            <w:vAlign w:val="center"/>
            <w:hideMark/>
          </w:tcPr>
          <w:p w:rsidR="00C75AAC" w:rsidRPr="00C91BF9" w:rsidRDefault="00C75AAC" w:rsidP="00FA47D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C91BF9">
              <w:rPr>
                <w:rFonts w:ascii="Garamond" w:hAnsi="Garamond"/>
                <w:szCs w:val="22"/>
              </w:rPr>
              <w:t>II</w:t>
            </w:r>
          </w:p>
        </w:tc>
        <w:tc>
          <w:tcPr>
            <w:tcW w:w="661" w:type="pct"/>
            <w:vAlign w:val="center"/>
          </w:tcPr>
          <w:p w:rsidR="00C75AAC" w:rsidRPr="00C91BF9" w:rsidRDefault="00C75AAC" w:rsidP="00FA47D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ITA</w:t>
            </w: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nat……a …………………………………………………………………………..Prov………………,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Tel.  ………………………………………….…………………………………………………………</w:t>
      </w:r>
    </w:p>
    <w:p w:rsidR="00A35F2D" w:rsidRPr="00AD72D5" w:rsidRDefault="00A35F2D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Località…………………………………………………………………………Prov………………….,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Université de la Vallée, nella sezione “Amministrazione trasparente”, ai sensi della vigente normativa in materia di Trasparenza, ed in particolare secondo quanto disciplinato dal  D.Lgs.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4E14D8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806DEA" w:rsidRPr="00A17609">
        <w:rPr>
          <w:rFonts w:ascii="Garamond" w:hAnsi="Garamond"/>
          <w:sz w:val="24"/>
          <w:szCs w:val="24"/>
        </w:rPr>
        <w:t>201</w:t>
      </w:r>
      <w:r w:rsidR="00806DEA">
        <w:rPr>
          <w:rFonts w:ascii="Garamond" w:hAnsi="Garamond"/>
          <w:sz w:val="24"/>
          <w:szCs w:val="24"/>
        </w:rPr>
        <w:t>7</w:t>
      </w:r>
      <w:r w:rsidR="00806DEA" w:rsidRPr="00A17609">
        <w:rPr>
          <w:rFonts w:ascii="Garamond" w:hAnsi="Garamond"/>
          <w:sz w:val="24"/>
          <w:szCs w:val="24"/>
        </w:rPr>
        <w:t>/201</w:t>
      </w:r>
      <w:r w:rsidR="00806DEA">
        <w:rPr>
          <w:rFonts w:ascii="Garamond" w:hAnsi="Garamond"/>
          <w:sz w:val="24"/>
          <w:szCs w:val="24"/>
        </w:rPr>
        <w:t>8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013A04">
        <w:pPr>
          <w:pStyle w:val="Pidipagina"/>
          <w:jc w:val="right"/>
        </w:pPr>
        <w:fldSimple w:instr=" PAGE   \* MERGEFORMAT ">
          <w:r w:rsidR="00445E36">
            <w:rPr>
              <w:noProof/>
            </w:rPr>
            <w:t>1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3A04"/>
    <w:rsid w:val="00014459"/>
    <w:rsid w:val="00025A99"/>
    <w:rsid w:val="00035F8C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B60E9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098F"/>
    <w:rsid w:val="003C1A62"/>
    <w:rsid w:val="003F569D"/>
    <w:rsid w:val="00427162"/>
    <w:rsid w:val="0043203E"/>
    <w:rsid w:val="00441AA2"/>
    <w:rsid w:val="00445E36"/>
    <w:rsid w:val="00453544"/>
    <w:rsid w:val="00461651"/>
    <w:rsid w:val="0048510E"/>
    <w:rsid w:val="004A366E"/>
    <w:rsid w:val="004B7D46"/>
    <w:rsid w:val="004C3495"/>
    <w:rsid w:val="004E14D8"/>
    <w:rsid w:val="004F7744"/>
    <w:rsid w:val="00533401"/>
    <w:rsid w:val="0054064E"/>
    <w:rsid w:val="00551040"/>
    <w:rsid w:val="005919B9"/>
    <w:rsid w:val="00593659"/>
    <w:rsid w:val="005C4D86"/>
    <w:rsid w:val="00610A0B"/>
    <w:rsid w:val="006741E1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06DEA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14F0A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160EC"/>
    <w:rsid w:val="00A17609"/>
    <w:rsid w:val="00A26785"/>
    <w:rsid w:val="00A32376"/>
    <w:rsid w:val="00A33C7E"/>
    <w:rsid w:val="00A34A0E"/>
    <w:rsid w:val="00A35F2D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C5A76"/>
    <w:rsid w:val="00BC7D3E"/>
    <w:rsid w:val="00BE7FDA"/>
    <w:rsid w:val="00C05D61"/>
    <w:rsid w:val="00C12017"/>
    <w:rsid w:val="00C17AAA"/>
    <w:rsid w:val="00C2512A"/>
    <w:rsid w:val="00C346BF"/>
    <w:rsid w:val="00C57000"/>
    <w:rsid w:val="00C75AAC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C43BE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E5301"/>
    <w:rsid w:val="00EF4D6C"/>
    <w:rsid w:val="00EF67EF"/>
    <w:rsid w:val="00EF757A"/>
    <w:rsid w:val="00F10753"/>
    <w:rsid w:val="00F20AD7"/>
    <w:rsid w:val="00F30542"/>
    <w:rsid w:val="00F40E22"/>
    <w:rsid w:val="00F4256D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309B-1914-4432-A55A-39F4F7EB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65</cp:revision>
  <cp:lastPrinted>2011-07-25T09:13:00Z</cp:lastPrinted>
  <dcterms:created xsi:type="dcterms:W3CDTF">2011-06-08T09:59:00Z</dcterms:created>
  <dcterms:modified xsi:type="dcterms:W3CDTF">2018-02-08T10:22:00Z</dcterms:modified>
</cp:coreProperties>
</file>