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b/>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CC66F9">
        <w:rPr>
          <w:rFonts w:ascii="Times New Roman" w:eastAsia="Times New Roman" w:hAnsi="Times New Roman"/>
          <w:b/>
          <w:color w:val="000000"/>
          <w:lang w:eastAsia="it-IT"/>
        </w:rPr>
        <w:t>UNIVDA/FAR/02</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w:t>
      </w:r>
      <w:r w:rsidR="00CC66F9" w:rsidRPr="00CC66F9">
        <w:rPr>
          <w:rFonts w:ascii="Times New Roman" w:eastAsia="Times New Roman" w:hAnsi="Times New Roman"/>
          <w:lang w:eastAsia="it-IT"/>
        </w:rPr>
        <w:t>denominato: “</w:t>
      </w:r>
      <w:r w:rsidR="00CC66F9" w:rsidRPr="00CC66F9">
        <w:rPr>
          <w:rFonts w:ascii="Times New Roman" w:eastAsia="Times New Roman" w:hAnsi="Times New Roman"/>
          <w:b/>
          <w:lang w:eastAsia="it-IT"/>
        </w:rPr>
        <w:t>Percezione e comunicazione del rischio in ambiente montano</w:t>
      </w:r>
      <w:r w:rsidR="00CC66F9" w:rsidRPr="00CC66F9">
        <w:rPr>
          <w:rFonts w:ascii="Times New Roman" w:eastAsia="Times New Roman" w:hAnsi="Times New Roman"/>
          <w:lang w:eastAsia="it-IT"/>
        </w:rPr>
        <w:t>”, afferente al settore scientifico disciplinare: M-PSI/05 Psicologia sociale; settore concorsuale: 11/E3 Psicologia sociale del lavoro e delle organizzazioni</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w:t>
      </w:r>
      <w:r w:rsidRPr="0053188B">
        <w:rPr>
          <w:rFonts w:ascii="Times New Roman" w:eastAsia="Times New Roman" w:hAnsi="Times New Roman"/>
          <w:color w:val="000000"/>
          <w:lang w:eastAsia="it-IT"/>
        </w:rPr>
        <w:lastRenderedPageBreak/>
        <w:t xml:space="preserve">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t>come determinata all’art.</w:t>
      </w:r>
      <w:r w:rsidRPr="0053188B">
        <w:rPr>
          <w:rFonts w:ascii="Times New Roman" w:eastAsia="Times New Roman" w:hAnsi="Times New Roman"/>
          <w:color w:val="000000"/>
          <w:lang w:eastAsia="it-IT"/>
        </w:rPr>
        <w:t xml:space="preserve"> 6 del bando di selezione. I candidati sono tenuti a dimostrare il </w:t>
      </w:r>
      <w:r w:rsidRPr="0053188B">
        <w:rPr>
          <w:rFonts w:ascii="Times New Roman" w:eastAsia="Times New Roman" w:hAnsi="Times New Roman"/>
          <w:color w:val="000000"/>
          <w:lang w:eastAsia="it-IT"/>
        </w:rPr>
        <w:lastRenderedPageBreak/>
        <w:t>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3188B"/>
    <w:rsid w:val="00597B35"/>
    <w:rsid w:val="005B4894"/>
    <w:rsid w:val="005E2584"/>
    <w:rsid w:val="00691603"/>
    <w:rsid w:val="00756E65"/>
    <w:rsid w:val="0077023F"/>
    <w:rsid w:val="0077534C"/>
    <w:rsid w:val="00785FE7"/>
    <w:rsid w:val="0079682C"/>
    <w:rsid w:val="007E5DD1"/>
    <w:rsid w:val="0080554A"/>
    <w:rsid w:val="0081764F"/>
    <w:rsid w:val="008425AE"/>
    <w:rsid w:val="0086756F"/>
    <w:rsid w:val="00890F91"/>
    <w:rsid w:val="0095751D"/>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CC66F9"/>
    <w:rsid w:val="00D9648E"/>
    <w:rsid w:val="00E866FE"/>
    <w:rsid w:val="00F13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9457B-B54F-468E-B0EF-AEE00F19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a.sandi</cp:lastModifiedBy>
  <cp:revision>6</cp:revision>
  <cp:lastPrinted>2011-12-22T11:18:00Z</cp:lastPrinted>
  <dcterms:created xsi:type="dcterms:W3CDTF">2014-09-29T10:19:00Z</dcterms:created>
  <dcterms:modified xsi:type="dcterms:W3CDTF">2014-09-29T10:49:00Z</dcterms:modified>
</cp:coreProperties>
</file>