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7FC" w:rsidRDefault="003627FC" w:rsidP="0053188B">
      <w:pPr>
        <w:jc w:val="both"/>
        <w:rPr>
          <w:rFonts w:ascii="Times New Roman" w:eastAsia="Times New Roman" w:hAnsi="Times New Roman"/>
          <w:b/>
          <w:lang w:eastAsia="it-IT"/>
        </w:rPr>
      </w:pP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p>
    <w:p w:rsidR="0053188B" w:rsidRPr="0053188B" w:rsidRDefault="004C1B06" w:rsidP="004C1B06">
      <w:pPr>
        <w:autoSpaceDE w:val="0"/>
        <w:autoSpaceDN w:val="0"/>
        <w:adjustRightInd w:val="0"/>
        <w:jc w:val="both"/>
        <w:rPr>
          <w:rFonts w:ascii="Times New Roman" w:eastAsia="Times New Roman" w:hAnsi="Times New Roman"/>
          <w:color w:val="000000"/>
          <w:lang w:eastAsia="it-IT"/>
        </w:rPr>
      </w:pPr>
      <w:r>
        <w:rPr>
          <w:rFonts w:ascii="Times New Roman" w:eastAsia="Times New Roman" w:hAnsi="Times New Roman"/>
          <w:color w:val="000000"/>
          <w:lang w:eastAsia="it-IT"/>
        </w:rPr>
        <w:t>All.1</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 xml:space="preserve">Al Direttore del </w:t>
      </w:r>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Dipartimento di</w:t>
      </w:r>
      <w:r w:rsidR="004C1B06" w:rsidRPr="004C1B06">
        <w:rPr>
          <w:rFonts w:ascii="Times New Roman" w:eastAsia="Times New Roman" w:hAnsi="Times New Roman"/>
          <w:color w:val="000000"/>
          <w:lang w:eastAsia="it-IT"/>
        </w:rPr>
        <w:t xml:space="preserve"> Scienze umane e sociali </w:t>
      </w:r>
      <w:r w:rsidRPr="004C1B06">
        <w:rPr>
          <w:rFonts w:ascii="Times New Roman" w:eastAsia="Times New Roman" w:hAnsi="Times New Roman"/>
          <w:color w:val="000000"/>
          <w:lang w:eastAsia="it-IT"/>
        </w:rPr>
        <w:t xml:space="preserve">dell’Università della Valle d’Aosta </w:t>
      </w:r>
      <w:proofErr w:type="spellStart"/>
      <w:r w:rsidRPr="004C1B06">
        <w:rPr>
          <w:rFonts w:ascii="Times New Roman" w:eastAsia="Times New Roman" w:hAnsi="Times New Roman"/>
          <w:color w:val="000000"/>
          <w:lang w:eastAsia="it-IT"/>
        </w:rPr>
        <w:t>Université</w:t>
      </w:r>
      <w:proofErr w:type="spellEnd"/>
      <w:r w:rsidRPr="004C1B06">
        <w:rPr>
          <w:rFonts w:ascii="Times New Roman" w:eastAsia="Times New Roman" w:hAnsi="Times New Roman"/>
          <w:color w:val="000000"/>
          <w:lang w:eastAsia="it-IT"/>
        </w:rPr>
        <w:t xml:space="preserve"> de </w:t>
      </w:r>
      <w:smartTag w:uri="urn:schemas-microsoft-com:office:smarttags" w:element="PersonName">
        <w:smartTagPr>
          <w:attr w:name="ProductID" w:val="la Vall￩e"/>
        </w:smartTagPr>
        <w:r w:rsidRPr="004C1B06">
          <w:rPr>
            <w:rFonts w:ascii="Times New Roman" w:eastAsia="Times New Roman" w:hAnsi="Times New Roman"/>
            <w:color w:val="000000"/>
            <w:lang w:eastAsia="it-IT"/>
          </w:rPr>
          <w:t>la Vallée</w:t>
        </w:r>
      </w:smartTag>
      <w:r w:rsidRPr="004C1B06">
        <w:rPr>
          <w:rFonts w:ascii="Times New Roman" w:eastAsia="Times New Roman" w:hAnsi="Times New Roman"/>
          <w:color w:val="000000"/>
          <w:lang w:eastAsia="it-IT"/>
        </w:rPr>
        <w:t xml:space="preserve"> d’</w:t>
      </w:r>
      <w:proofErr w:type="spellStart"/>
      <w:r w:rsidRPr="004C1B06">
        <w:rPr>
          <w:rFonts w:ascii="Times New Roman" w:eastAsia="Times New Roman" w:hAnsi="Times New Roman"/>
          <w:color w:val="000000"/>
          <w:lang w:eastAsia="it-IT"/>
        </w:rPr>
        <w:t>Aoste</w:t>
      </w:r>
      <w:proofErr w:type="spellEnd"/>
    </w:p>
    <w:p w:rsidR="0053188B" w:rsidRPr="004C1B06"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Strada Cappuccini, 2/A</w:t>
      </w:r>
    </w:p>
    <w:p w:rsidR="0053188B" w:rsidRPr="0053188B" w:rsidRDefault="0053188B" w:rsidP="0053188B">
      <w:pPr>
        <w:autoSpaceDE w:val="0"/>
        <w:autoSpaceDN w:val="0"/>
        <w:adjustRightInd w:val="0"/>
        <w:ind w:left="5580"/>
        <w:jc w:val="both"/>
        <w:rPr>
          <w:rFonts w:ascii="Times New Roman" w:eastAsia="Times New Roman" w:hAnsi="Times New Roman"/>
          <w:color w:val="000000"/>
          <w:lang w:eastAsia="it-IT"/>
        </w:rPr>
      </w:pPr>
      <w:r w:rsidRPr="004C1B06">
        <w:rPr>
          <w:rFonts w:ascii="Times New Roman" w:eastAsia="Times New Roman" w:hAnsi="Times New Roman"/>
          <w:color w:val="000000"/>
          <w:lang w:eastAsia="it-IT"/>
        </w:rPr>
        <w:t>11100 AOSTA</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spacing w:line="240" w:lineRule="atLeast"/>
        <w:jc w:val="both"/>
        <w:rPr>
          <w:rFonts w:ascii="Times New Roman" w:eastAsia="Times New Roman" w:hAnsi="Times New Roman"/>
          <w:b/>
          <w:lang w:eastAsia="it-IT"/>
        </w:rPr>
      </w:pPr>
      <w:r w:rsidRPr="0053188B">
        <w:rPr>
          <w:rFonts w:ascii="Times New Roman" w:eastAsia="Times New Roman" w:hAnsi="Times New Roman"/>
          <w:color w:val="000000"/>
          <w:lang w:eastAsia="it-IT"/>
        </w:rPr>
        <w:t xml:space="preserve">Il/la </w:t>
      </w:r>
      <w:r w:rsidRPr="00AD4147">
        <w:rPr>
          <w:rFonts w:ascii="Times New Roman" w:eastAsia="Times New Roman" w:hAnsi="Times New Roman"/>
          <w:color w:val="000000"/>
          <w:lang w:eastAsia="it-IT"/>
        </w:rPr>
        <w:t xml:space="preserve">sottoscritto/a______________________________________ chiede di essere ammesso/a alla selezione </w:t>
      </w:r>
      <w:r w:rsidR="00B638DD">
        <w:rPr>
          <w:rFonts w:ascii="Times New Roman" w:eastAsia="Times New Roman" w:hAnsi="Times New Roman"/>
          <w:b/>
          <w:color w:val="000000"/>
          <w:lang w:eastAsia="it-IT"/>
        </w:rPr>
        <w:t>UNIVDA/FAR/07</w:t>
      </w:r>
      <w:r w:rsidRPr="00AD4147">
        <w:rPr>
          <w:rFonts w:ascii="Times New Roman" w:eastAsia="Times New Roman" w:hAnsi="Times New Roman"/>
          <w:b/>
          <w:color w:val="000000"/>
          <w:lang w:eastAsia="it-IT"/>
        </w:rPr>
        <w:t>/2014</w:t>
      </w:r>
      <w:r w:rsidRPr="00AD4147">
        <w:rPr>
          <w:rFonts w:ascii="Times New Roman" w:eastAsia="Times New Roman" w:hAnsi="Times New Roman"/>
          <w:color w:val="000000"/>
          <w:lang w:eastAsia="it-IT"/>
        </w:rPr>
        <w:t>, per</w:t>
      </w:r>
      <w:r w:rsidRPr="0053188B">
        <w:rPr>
          <w:rFonts w:ascii="Times New Roman" w:eastAsia="Times New Roman" w:hAnsi="Times New Roman"/>
          <w:color w:val="000000"/>
          <w:lang w:eastAsia="it-IT"/>
        </w:rPr>
        <w:t xml:space="preserve"> titoli e colloquio, per il conferimento di n. 1 assegno di</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ricerca, con contratto di diritto privato (durata 12 mesi), per le esigenze di ricerca nell’ambito</w:t>
      </w:r>
      <w:r w:rsidRPr="0053188B">
        <w:rPr>
          <w:rFonts w:ascii="Times New Roman" w:eastAsia="Times New Roman" w:hAnsi="Times New Roman"/>
          <w:lang w:eastAsia="it-IT"/>
        </w:rPr>
        <w:t xml:space="preserve"> del programma di ricerca denominato:</w:t>
      </w:r>
      <w:r w:rsidR="00B638DD" w:rsidRPr="00B638DD">
        <w:rPr>
          <w:rFonts w:ascii="Times New Roman" w:hAnsi="Times New Roman"/>
          <w:b/>
        </w:rPr>
        <w:t xml:space="preserve"> “Modelli di monitoraggio e valutazione delle politiche del lavoro contestualizzati al quadro sociale, economico ed occupazionale della Regione Autonoma Valle d’Aosta”, </w:t>
      </w:r>
      <w:r w:rsidR="00B638DD" w:rsidRPr="00B638DD">
        <w:rPr>
          <w:rFonts w:ascii="Times New Roman" w:hAnsi="Times New Roman"/>
        </w:rPr>
        <w:t xml:space="preserve">afferente al settore scientifico disciplinare: SPS/09 Sociologia dei processi economici e del lavoro; settore concorsuale: </w:t>
      </w:r>
      <w:r w:rsidR="00F445D5">
        <w:rPr>
          <w:rFonts w:ascii="Times New Roman" w:hAnsi="Times New Roman"/>
        </w:rPr>
        <w:t>14/</w:t>
      </w:r>
      <w:r w:rsidR="00B638DD" w:rsidRPr="00B638DD">
        <w:rPr>
          <w:rFonts w:ascii="Times New Roman" w:hAnsi="Times New Roman"/>
        </w:rPr>
        <w:t>D1 Sociologia dei processi economici, del lavoro, dell’ambiente e del territorio</w:t>
      </w:r>
      <w:r w:rsidR="00AD4147">
        <w:rPr>
          <w:rFonts w:ascii="Times New Roman" w:eastAsia="Times New Roman" w:hAnsi="Times New Roman"/>
          <w:lang w:eastAsia="it-IT"/>
        </w:rPr>
        <w:t xml:space="preserve">, </w:t>
      </w:r>
      <w:r w:rsidRPr="0053188B">
        <w:rPr>
          <w:rFonts w:ascii="Times New Roman" w:eastAsia="Times New Roman" w:hAnsi="Times New Roman"/>
          <w:color w:val="000000"/>
          <w:lang w:eastAsia="it-IT"/>
        </w:rPr>
        <w:t>ai sensi del Regolamento di Ateneo per il conferimento di assegni di ricerca di cui all’art. 22, della legge n. 240/2010.</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A tal fine, ai sensi del D.P.R. n. 445/2000 e s. m. e i., sotto la propria responsabilità,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DICHIARA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Cognome_____________________________________________________________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Nome________________________________________________________________ Sesso I___I (M/F) codice fiscale___________________________________________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di nascita______________________________________________ prov._____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Data di nascita I___I___I </w:t>
      </w:r>
      <w:proofErr w:type="spellStart"/>
      <w:r w:rsidRPr="0053188B">
        <w:rPr>
          <w:rFonts w:ascii="Times New Roman" w:eastAsia="Times New Roman" w:hAnsi="Times New Roman"/>
          <w:color w:val="000000"/>
          <w:lang w:eastAsia="it-IT"/>
        </w:rPr>
        <w:t>I___I___I</w:t>
      </w:r>
      <w:proofErr w:type="spellEnd"/>
      <w:r w:rsidRPr="0053188B">
        <w:rPr>
          <w:rFonts w:ascii="Times New Roman" w:eastAsia="Times New Roman" w:hAnsi="Times New Roman"/>
          <w:color w:val="000000"/>
          <w:lang w:eastAsia="it-IT"/>
        </w:rPr>
        <w:t xml:space="preserve"> I___I___I___I___I (</w:t>
      </w:r>
      <w:proofErr w:type="spellStart"/>
      <w:r w:rsidRPr="0053188B">
        <w:rPr>
          <w:rFonts w:ascii="Times New Roman" w:eastAsia="Times New Roman" w:hAnsi="Times New Roman"/>
          <w:color w:val="000000"/>
          <w:lang w:eastAsia="it-IT"/>
        </w:rPr>
        <w:t>gg</w:t>
      </w:r>
      <w:proofErr w:type="spellEnd"/>
      <w:r w:rsidRPr="0053188B">
        <w:rPr>
          <w:rFonts w:ascii="Times New Roman" w:eastAsia="Times New Roman" w:hAnsi="Times New Roman"/>
          <w:color w:val="000000"/>
          <w:lang w:eastAsia="it-IT"/>
        </w:rPr>
        <w:t xml:space="preserve"> mm </w:t>
      </w:r>
      <w:proofErr w:type="spellStart"/>
      <w:r w:rsidRPr="0053188B">
        <w:rPr>
          <w:rFonts w:ascii="Times New Roman" w:eastAsia="Times New Roman" w:hAnsi="Times New Roman"/>
          <w:color w:val="000000"/>
          <w:lang w:eastAsia="it-IT"/>
        </w:rPr>
        <w:t>aa</w:t>
      </w:r>
      <w:proofErr w:type="spellEnd"/>
      <w:r w:rsidRPr="0053188B">
        <w:rPr>
          <w:rFonts w:ascii="Times New Roman" w:eastAsia="Times New Roman" w:hAnsi="Times New Roman"/>
          <w:color w:val="000000"/>
          <w:lang w:eastAsia="it-IT"/>
        </w:rPr>
        <w:t>)</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Domicilio eletto ai fini della Selezione: città_________________________ prov.____ indirizzo______________________________________________________c.a.p.____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telefono_______________________________________________________________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Residenza: Comune_____________________________________________ prov. ___ indirizzo__________________________________________________ </w:t>
      </w:r>
      <w:proofErr w:type="spellStart"/>
      <w:r w:rsidRPr="0053188B">
        <w:rPr>
          <w:rFonts w:ascii="Times New Roman" w:eastAsia="Times New Roman" w:hAnsi="Times New Roman"/>
          <w:color w:val="000000"/>
          <w:lang w:eastAsia="it-IT"/>
        </w:rPr>
        <w:t>c.a.p.</w:t>
      </w:r>
      <w:proofErr w:type="spellEnd"/>
      <w:r w:rsidRPr="0053188B">
        <w:rPr>
          <w:rFonts w:ascii="Times New Roman" w:eastAsia="Times New Roman" w:hAnsi="Times New Roman"/>
          <w:color w:val="000000"/>
          <w:lang w:eastAsia="it-IT"/>
        </w:rPr>
        <w:t>_______ telefono_______________________________________________________________</w:t>
      </w:r>
    </w:p>
    <w:p w:rsidR="0053188B" w:rsidRPr="0053188B" w:rsidRDefault="0053188B" w:rsidP="0053188B">
      <w:pPr>
        <w:autoSpaceDE w:val="0"/>
        <w:autoSpaceDN w:val="0"/>
        <w:adjustRightInd w:val="0"/>
        <w:ind w:left="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email_________________________________________________________________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della cittadinanza 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lastRenderedPageBreak/>
        <w:t>di avere /non avere</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riportato condanne penali (</w:t>
      </w:r>
      <w:r w:rsidRPr="0053188B">
        <w:rPr>
          <w:rFonts w:ascii="Times New Roman" w:eastAsia="Times New Roman" w:hAnsi="Times New Roman"/>
          <w:b/>
          <w:color w:val="000000"/>
          <w:lang w:eastAsia="it-IT"/>
        </w:rPr>
        <w:t xml:space="preserve">* </w:t>
      </w:r>
      <w:r w:rsidRPr="0053188B">
        <w:rPr>
          <w:rFonts w:ascii="Times New Roman" w:eastAsia="Times New Roman" w:hAnsi="Times New Roman"/>
          <w:color w:val="000000"/>
          <w:lang w:eastAsia="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di essere in possesso degli ulteriori requisiti specificati dall’art. 3 del bando di selezione:</w:t>
      </w:r>
    </w:p>
    <w:p w:rsidR="0053188B" w:rsidRPr="0053188B" w:rsidRDefault="0053188B" w:rsidP="0053188B">
      <w:pPr>
        <w:ind w:left="708"/>
        <w:rPr>
          <w:rFonts w:ascii="Times New Roman" w:eastAsia="Times New Roman" w:hAnsi="Times New Roman"/>
          <w:color w:val="000000"/>
          <w:lang w:eastAsia="it-IT"/>
        </w:rPr>
      </w:pPr>
      <w:r w:rsidRPr="0053188B">
        <w:rPr>
          <w:rFonts w:ascii="Times New Roman" w:eastAsia="Times New Roman" w:hAnsi="Times New Roman"/>
          <w:color w:val="000000"/>
          <w:lang w:eastAsia="it-IT"/>
        </w:rPr>
        <w:t>_____________________________________________________________________</w:t>
      </w: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sesso maschile) di essere nella seguente posizione, nei riguardi degli obblighi militari:___________________________________________________</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(solo per i candidati di cittadinanza non italiana) di avere adeguata conoscenza della lingua italiana;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 xml:space="preserve">(solo per i cittadini </w:t>
      </w:r>
      <w:proofErr w:type="spellStart"/>
      <w:r w:rsidRPr="0053188B">
        <w:rPr>
          <w:rFonts w:ascii="Times New Roman" w:eastAsia="Times New Roman" w:hAnsi="Times New Roman"/>
          <w:lang w:eastAsia="it-IT"/>
        </w:rPr>
        <w:t>extra-UE</w:t>
      </w:r>
      <w:proofErr w:type="spellEnd"/>
      <w:r w:rsidRPr="0053188B">
        <w:rPr>
          <w:rFonts w:ascii="Times New Roman" w:eastAsia="Times New Roman" w:hAnsi="Times New Roman"/>
          <w:lang w:eastAsia="it-IT"/>
        </w:rPr>
        <w:t xml:space="preserve">)    di essere in possesso di un permesso di residenza per ______ con scadenza ________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di non essere </w:t>
      </w:r>
      <w:r w:rsidRPr="0053188B">
        <w:rPr>
          <w:rFonts w:ascii="Times New Roman" w:eastAsia="Times New Roman" w:hAnsi="Times New Roman"/>
          <w:lang w:eastAsia="it-IT"/>
        </w:rPr>
        <w:t>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2"/>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lang w:eastAsia="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r w:rsidRPr="0053188B">
        <w:rPr>
          <w:rFonts w:ascii="Times New Roman" w:eastAsia="Times New Roman" w:hAnsi="Times New Roman"/>
          <w:b/>
          <w:color w:val="000000"/>
          <w:lang w:eastAsia="it-IT"/>
        </w:rPr>
        <w:t>ALLEGA</w:t>
      </w:r>
    </w:p>
    <w:p w:rsidR="0053188B" w:rsidRPr="0053188B" w:rsidRDefault="0053188B" w:rsidP="0053188B">
      <w:pPr>
        <w:autoSpaceDE w:val="0"/>
        <w:autoSpaceDN w:val="0"/>
        <w:adjustRightInd w:val="0"/>
        <w:jc w:val="center"/>
        <w:rPr>
          <w:rFonts w:ascii="Times New Roman" w:eastAsia="Times New Roman" w:hAnsi="Times New Roman"/>
          <w:b/>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dettagliato curriculum </w:t>
      </w:r>
      <w:proofErr w:type="spellStart"/>
      <w:r w:rsidRPr="0053188B">
        <w:rPr>
          <w:rFonts w:ascii="Times New Roman" w:eastAsia="Times New Roman" w:hAnsi="Times New Roman"/>
          <w:color w:val="000000"/>
          <w:lang w:eastAsia="it-IT"/>
        </w:rPr>
        <w:t>scientifico-formativo-professionale</w:t>
      </w:r>
      <w:proofErr w:type="spellEnd"/>
      <w:r w:rsidRPr="0053188B">
        <w:rPr>
          <w:rFonts w:ascii="Times New Roman" w:eastAsia="Times New Roman" w:hAnsi="Times New Roman"/>
          <w:color w:val="000000"/>
          <w:lang w:eastAsia="it-IT"/>
        </w:rPr>
        <w:t xml:space="preserv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w:t>
      </w:r>
      <w:r w:rsidR="00AD4147">
        <w:rPr>
          <w:rFonts w:ascii="Times New Roman" w:eastAsia="Times New Roman" w:hAnsi="Times New Roman"/>
          <w:color w:val="000000"/>
          <w:lang w:eastAsia="it-IT"/>
        </w:rPr>
        <w:lastRenderedPageBreak/>
        <w:t>come determinata all’art.</w:t>
      </w:r>
      <w:r w:rsidRPr="0053188B">
        <w:rPr>
          <w:rFonts w:ascii="Times New Roman" w:eastAsia="Times New Roman" w:hAnsi="Times New Roman"/>
          <w:color w:val="000000"/>
          <w:lang w:eastAsia="it-IT"/>
        </w:rPr>
        <w:t xml:space="preserve"> 6 del bando di selezione. I candidati sono tenuti a dimostrare il possesso dei titoli mediante la forma di semplificazione delle certificazioni amministrative consentite dal D.P.R. n. 445/2000 utilizzando il modulo allegato al presente bando;</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fotocopia di documento di identità in corso di validità;</w:t>
      </w:r>
    </w:p>
    <w:p w:rsidR="0053188B" w:rsidRDefault="0053188B" w:rsidP="00AD4147">
      <w:pPr>
        <w:numPr>
          <w:ilvl w:val="0"/>
          <w:numId w:val="3"/>
        </w:numPr>
        <w:autoSpaceDE w:val="0"/>
        <w:autoSpaceDN w:val="0"/>
        <w:adjustRightInd w:val="0"/>
        <w:ind w:hanging="720"/>
        <w:jc w:val="both"/>
        <w:rPr>
          <w:rFonts w:ascii="Times New Roman" w:eastAsia="Times New Roman" w:hAnsi="Times New Roman"/>
          <w:lang w:eastAsia="it-IT"/>
        </w:rPr>
      </w:pPr>
      <w:r w:rsidRPr="0053188B">
        <w:rPr>
          <w:rFonts w:ascii="Times New Roman" w:eastAsia="Times New Roman" w:hAnsi="Times New Roman"/>
          <w:lang w:eastAsia="it-IT"/>
        </w:rPr>
        <w:t>copia delle pubblicazioni dichiarata conforme all’originale mediante dichiarazione sostitutiva dell’atto di notorietà il cui modulo è allegato al presente bando.</w:t>
      </w:r>
    </w:p>
    <w:p w:rsidR="00AD4147" w:rsidRPr="00AD4147" w:rsidRDefault="00AD4147" w:rsidP="00AD4147">
      <w:pPr>
        <w:autoSpaceDE w:val="0"/>
        <w:autoSpaceDN w:val="0"/>
        <w:adjustRightInd w:val="0"/>
        <w:ind w:left="720"/>
        <w:jc w:val="both"/>
        <w:rPr>
          <w:rFonts w:ascii="Times New Roman" w:eastAsia="Times New Roman" w:hAnsi="Times New Roman"/>
          <w:lang w:eastAsia="it-IT"/>
        </w:rPr>
      </w:pPr>
    </w:p>
    <w:p w:rsidR="0053188B" w:rsidRPr="00CC5A5B" w:rsidRDefault="0053188B" w:rsidP="00AD4147">
      <w:pPr>
        <w:spacing w:after="120"/>
        <w:ind w:right="-1"/>
        <w:rPr>
          <w:rFonts w:ascii="Times New Roman" w:eastAsia="Times New Roman" w:hAnsi="Times New Roman"/>
          <w:spacing w:val="-6"/>
          <w:u w:val="single"/>
          <w:lang w:eastAsia="it-IT"/>
        </w:rPr>
      </w:pPr>
      <w:r w:rsidRPr="00CC5A5B">
        <w:rPr>
          <w:rFonts w:ascii="Times New Roman" w:eastAsia="Times New Roman" w:hAnsi="Times New Roman"/>
          <w:spacing w:val="-6"/>
          <w:u w:val="single"/>
          <w:lang w:eastAsia="it-IT"/>
        </w:rPr>
        <w:t xml:space="preserve">eventuale – solamente per i candidati in possesso di un titolo di studio conseguito all’estero </w:t>
      </w:r>
      <w:r w:rsidRPr="00CC5A5B">
        <w:rPr>
          <w:rFonts w:ascii="Times New Roman" w:eastAsia="Times New Roman" w:hAnsi="Times New Roman"/>
          <w:spacing w:val="-6"/>
          <w:lang w:eastAsia="it-IT"/>
        </w:rPr>
        <w:t>(art. 3):</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traduzione ufficiale e legalizzata (nei casi previsti) in lingua italiana da parte delle autorità del paese che rilascia il titolo del titolo di studio conseguito all’estero, nonché dichiarazione di valore;</w:t>
      </w:r>
    </w:p>
    <w:p w:rsidR="0053188B" w:rsidRPr="0053188B" w:rsidRDefault="0053188B" w:rsidP="0053188B">
      <w:pPr>
        <w:numPr>
          <w:ilvl w:val="0"/>
          <w:numId w:val="3"/>
        </w:numPr>
        <w:autoSpaceDE w:val="0"/>
        <w:autoSpaceDN w:val="0"/>
        <w:adjustRightInd w:val="0"/>
        <w:ind w:hanging="72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(in alternativa) copia della richiesta di equipollenza o equivalenza del titolo di studio conseguito all’estero.</w:t>
      </w:r>
    </w:p>
    <w:p w:rsidR="0053188B" w:rsidRPr="0053188B" w:rsidRDefault="0053188B" w:rsidP="003627FC">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 xml:space="preserve">Il/La sottoscritto/a si impegna a notificare tempestivamente, mediante raccomandata con avviso di ricevimento, le eventuali variazioni del recapito per le comunicazioni relative al bando di selezione. </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di essere a conoscenza che l’Università non risponde per eventuali disguidi postali, né per la mancata comunicazione – da effettuare con modalità previste dal bando di selezione – dell’eventuale cambio di residenza o del recapito delle comunicazioni, indicate nella presente domanda.</w:t>
      </w: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Il/La sottoscritto/a dichiara, infine, di aver preso visione del bando di selezione e di accettare tutte le condizioni ivi stabilite.</w:t>
      </w:r>
    </w:p>
    <w:p w:rsidR="0053188B" w:rsidRPr="0053188B" w:rsidRDefault="0053188B" w:rsidP="0053188B">
      <w:pPr>
        <w:autoSpaceDE w:val="0"/>
        <w:autoSpaceDN w:val="0"/>
        <w:adjustRightInd w:val="0"/>
        <w:jc w:val="both"/>
        <w:rPr>
          <w:rFonts w:ascii="Times New Roman" w:eastAsia="Times New Roman" w:hAnsi="Times New Roman"/>
          <w:color w:val="000000"/>
          <w:sz w:val="20"/>
          <w:szCs w:val="20"/>
          <w:lang w:eastAsia="it-IT"/>
        </w:rPr>
      </w:pPr>
    </w:p>
    <w:p w:rsidR="0053188B" w:rsidRPr="0053188B" w:rsidRDefault="0053188B" w:rsidP="0053188B">
      <w:pPr>
        <w:autoSpaceDE w:val="0"/>
        <w:autoSpaceDN w:val="0"/>
        <w:adjustRightInd w:val="0"/>
        <w:jc w:val="both"/>
        <w:rPr>
          <w:rFonts w:ascii="Times New Roman" w:eastAsia="Times New Roman" w:hAnsi="Times New Roman"/>
          <w:color w:val="000000"/>
          <w:lang w:eastAsia="it-IT"/>
        </w:rPr>
      </w:pPr>
      <w:r w:rsidRPr="0053188B">
        <w:rPr>
          <w:rFonts w:ascii="Times New Roman" w:eastAsia="Times New Roman" w:hAnsi="Times New Roman"/>
          <w:color w:val="000000"/>
          <w:lang w:eastAsia="it-IT"/>
        </w:rPr>
        <w:t>Luogo e data____________</w:t>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r>
      <w:r w:rsidRPr="0053188B">
        <w:rPr>
          <w:rFonts w:ascii="Times New Roman" w:eastAsia="Times New Roman" w:hAnsi="Times New Roman"/>
          <w:color w:val="000000"/>
          <w:lang w:eastAsia="it-IT"/>
        </w:rPr>
        <w:tab/>
        <w:t>Firma___________________________________</w:t>
      </w:r>
    </w:p>
    <w:p w:rsidR="002F2597" w:rsidRPr="00B76E90" w:rsidRDefault="002F2597" w:rsidP="00B76E90">
      <w:pPr>
        <w:ind w:right="-1"/>
        <w:rPr>
          <w:rFonts w:ascii="Times New Roman" w:eastAsia="Times New Roman" w:hAnsi="Times New Roman"/>
          <w:color w:val="000000"/>
          <w:lang w:eastAsia="it-IT"/>
        </w:rPr>
      </w:pPr>
    </w:p>
    <w:sectPr w:rsidR="002F2597" w:rsidRPr="00B76E90" w:rsidSect="00890F9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199" w:rsidRDefault="00306199" w:rsidP="00435F01">
      <w:r>
        <w:separator/>
      </w:r>
    </w:p>
  </w:endnote>
  <w:endnote w:type="continuationSeparator" w:id="0">
    <w:p w:rsidR="00306199" w:rsidRDefault="00306199" w:rsidP="00435F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8425AE">
    <w:pPr>
      <w:pStyle w:val="Pidipagina"/>
      <w:jc w:val="center"/>
    </w:pPr>
    <w:r>
      <w:rPr>
        <w:rFonts w:ascii="Arial" w:hAnsi="Arial" w:cs="Arial"/>
        <w:noProof/>
        <w:color w:val="0000FF"/>
        <w:sz w:val="27"/>
        <w:szCs w:val="27"/>
        <w:lang w:eastAsia="it-IT"/>
      </w:rPr>
      <w:drawing>
        <wp:inline distT="0" distB="0" distL="0" distR="0">
          <wp:extent cx="907396" cy="895350"/>
          <wp:effectExtent l="19050" t="0" r="7004" b="0"/>
          <wp:docPr id="19" name="rg_hi" descr="http://t2.gstatic.com/images?q=tbn:ANd9GcTKd-3a7DHjDNBLa5SFLs8zR1i2hIHZpbtIv6p8BPCdgbqUwDaVlA">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2.gstatic.com/images?q=tbn:ANd9GcTKd-3a7DHjDNBLa5SFLs8zR1i2hIHZpbtIv6p8BPCdgbqUwDaVlA">
                    <a:hlinkClick r:id="rId1"/>
                  </pic:cNvPr>
                  <pic:cNvPicPr>
                    <a:picLocks noChangeAspect="1" noChangeArrowheads="1"/>
                  </pic:cNvPicPr>
                </pic:nvPicPr>
                <pic:blipFill>
                  <a:blip r:embed="rId2"/>
                  <a:srcRect/>
                  <a:stretch>
                    <a:fillRect/>
                  </a:stretch>
                </pic:blipFill>
                <pic:spPr bwMode="auto">
                  <a:xfrm>
                    <a:off x="0" y="0"/>
                    <a:ext cx="910526" cy="898438"/>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eastAsia="it-IT"/>
      </w:rPr>
      <w:drawing>
        <wp:inline distT="0" distB="0" distL="0" distR="0">
          <wp:extent cx="746598" cy="837257"/>
          <wp:effectExtent l="19050" t="0" r="0" b="0"/>
          <wp:docPr id="1" name="il_fi" descr="http://4.bp.blogspot.com/-b855S225-W8/TdGRNyOX1RI/AAAAAAAAABY/LtEUZjODiJ4/s1600/repubblica_italiana_emblem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4.bp.blogspot.com/-b855S225-W8/TdGRNyOX1RI/AAAAAAAAABY/LtEUZjODiJ4/s1600/repubblica_italiana_emblema_logo.jpg"/>
                  <pic:cNvPicPr>
                    <a:picLocks noChangeAspect="1" noChangeArrowheads="1"/>
                  </pic:cNvPicPr>
                </pic:nvPicPr>
                <pic:blipFill>
                  <a:blip r:embed="rId3"/>
                  <a:srcRect/>
                  <a:stretch>
                    <a:fillRect/>
                  </a:stretch>
                </pic:blipFill>
                <pic:spPr bwMode="auto">
                  <a:xfrm>
                    <a:off x="0" y="0"/>
                    <a:ext cx="746591" cy="837249"/>
                  </a:xfrm>
                  <a:prstGeom prst="rect">
                    <a:avLst/>
                  </a:prstGeom>
                  <a:noFill/>
                  <a:ln w="9525">
                    <a:noFill/>
                    <a:miter lim="800000"/>
                    <a:headEnd/>
                    <a:tailEnd/>
                  </a:ln>
                </pic:spPr>
              </pic:pic>
            </a:graphicData>
          </a:graphic>
        </wp:inline>
      </w:drawing>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199" w:rsidRDefault="00306199" w:rsidP="00435F01">
      <w:r>
        <w:separator/>
      </w:r>
    </w:p>
  </w:footnote>
  <w:footnote w:type="continuationSeparator" w:id="0">
    <w:p w:rsidR="00306199" w:rsidRDefault="00306199" w:rsidP="00435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199" w:rsidRDefault="00306199" w:rsidP="00435F01">
    <w:pPr>
      <w:pStyle w:val="Intestazione"/>
      <w:jc w:val="center"/>
    </w:pPr>
    <w:r>
      <w:rPr>
        <w:noProof/>
        <w:lang w:eastAsia="it-IT"/>
      </w:rPr>
      <w:drawing>
        <wp:inline distT="0" distB="0" distL="0" distR="0">
          <wp:extent cx="3771900" cy="996899"/>
          <wp:effectExtent l="19050" t="0" r="0" b="0"/>
          <wp:docPr id="26" name="Immagine 26" descr="H:\Amministrazione\comune\LOGHI\LOGHI UNIVDA\Istituzionale\or_pantone_istituzio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Amministrazione\comune\LOGHI\LOGHI UNIVDA\Istituzionale\or_pantone_istituzionale.jpg"/>
                  <pic:cNvPicPr>
                    <a:picLocks noChangeAspect="1" noChangeArrowheads="1"/>
                  </pic:cNvPicPr>
                </pic:nvPicPr>
                <pic:blipFill>
                  <a:blip r:embed="rId1"/>
                  <a:srcRect/>
                  <a:stretch>
                    <a:fillRect/>
                  </a:stretch>
                </pic:blipFill>
                <pic:spPr bwMode="auto">
                  <a:xfrm>
                    <a:off x="0" y="0"/>
                    <a:ext cx="3778286" cy="99858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48D6"/>
    <w:multiLevelType w:val="hybridMultilevel"/>
    <w:tmpl w:val="F460C4B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46A0F99"/>
    <w:multiLevelType w:val="hybridMultilevel"/>
    <w:tmpl w:val="1D769260"/>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
    <w:nsid w:val="06216277"/>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C73577"/>
    <w:multiLevelType w:val="hybridMultilevel"/>
    <w:tmpl w:val="80083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A700917"/>
    <w:multiLevelType w:val="hybridMultilevel"/>
    <w:tmpl w:val="17FEB12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D2C0A49"/>
    <w:multiLevelType w:val="hybridMultilevel"/>
    <w:tmpl w:val="639009F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0A81F83"/>
    <w:multiLevelType w:val="hybridMultilevel"/>
    <w:tmpl w:val="5E8EE6E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136B10DE"/>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3C3559C"/>
    <w:multiLevelType w:val="hybridMultilevel"/>
    <w:tmpl w:val="B2B2D77C"/>
    <w:lvl w:ilvl="0" w:tplc="39FA798A">
      <w:start w:val="1"/>
      <w:numFmt w:val="lowerLetter"/>
      <w:lvlText w:val="%1)"/>
      <w:lvlJc w:val="left"/>
      <w:pPr>
        <w:ind w:left="3807" w:hanging="405"/>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628440C"/>
    <w:multiLevelType w:val="hybridMultilevel"/>
    <w:tmpl w:val="3100263C"/>
    <w:lvl w:ilvl="0" w:tplc="945C3100">
      <w:numFmt w:val="bullet"/>
      <w:lvlText w:val="-"/>
      <w:lvlJc w:val="left"/>
      <w:pPr>
        <w:ind w:left="720" w:hanging="360"/>
      </w:pPr>
      <w:rPr>
        <w:rFonts w:ascii="Cambria" w:eastAsia="Cambria"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75675C"/>
    <w:multiLevelType w:val="hybridMultilevel"/>
    <w:tmpl w:val="17A20CE4"/>
    <w:lvl w:ilvl="0" w:tplc="04100001">
      <w:start w:val="1"/>
      <w:numFmt w:val="bullet"/>
      <w:lvlText w:val=""/>
      <w:lvlJc w:val="left"/>
      <w:pPr>
        <w:tabs>
          <w:tab w:val="num" w:pos="1800"/>
        </w:tabs>
        <w:ind w:left="1800" w:hanging="360"/>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11">
    <w:nsid w:val="1B5B1A0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B9A13B1"/>
    <w:multiLevelType w:val="hybridMultilevel"/>
    <w:tmpl w:val="F9328362"/>
    <w:lvl w:ilvl="0" w:tplc="AE2EBBC2">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2626BF"/>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26E06F1"/>
    <w:multiLevelType w:val="hybridMultilevel"/>
    <w:tmpl w:val="F08CDA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434083A"/>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4842724"/>
    <w:multiLevelType w:val="hybridMultilevel"/>
    <w:tmpl w:val="6EDA36C0"/>
    <w:lvl w:ilvl="0" w:tplc="04100017">
      <w:start w:val="1"/>
      <w:numFmt w:val="lowerLetter"/>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28882819"/>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966757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2BC4368C"/>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2D7C2BC8"/>
    <w:multiLevelType w:val="hybridMultilevel"/>
    <w:tmpl w:val="B81EEE08"/>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6825B42"/>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6AB0CE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24">
    <w:nsid w:val="3D2F7A2E"/>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1A04AEE"/>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ACF2F93"/>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CE40B9D"/>
    <w:multiLevelType w:val="hybridMultilevel"/>
    <w:tmpl w:val="58BA3984"/>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nsid w:val="50C37D82"/>
    <w:multiLevelType w:val="hybridMultilevel"/>
    <w:tmpl w:val="94B20CD2"/>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545F0559"/>
    <w:multiLevelType w:val="hybridMultilevel"/>
    <w:tmpl w:val="507AD5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1">
    <w:nsid w:val="674101F1"/>
    <w:multiLevelType w:val="hybridMultilevel"/>
    <w:tmpl w:val="B8C4B95E"/>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FD504D"/>
    <w:multiLevelType w:val="hybridMultilevel"/>
    <w:tmpl w:val="0CA806C4"/>
    <w:lvl w:ilvl="0" w:tplc="6AE67380">
      <w:start w:val="1"/>
      <w:numFmt w:val="decimal"/>
      <w:lvlText w:val="%1."/>
      <w:lvlJc w:val="left"/>
      <w:pPr>
        <w:ind w:left="720" w:hanging="360"/>
      </w:pPr>
      <w:rPr>
        <w:rFonts w:hint="default"/>
        <w:b w:val="0"/>
      </w:rPr>
    </w:lvl>
    <w:lvl w:ilvl="1" w:tplc="E56298BE">
      <w:start w:val="1"/>
      <w:numFmt w:val="lowerLetter"/>
      <w:lvlText w:val="%2)"/>
      <w:lvlJc w:val="left"/>
      <w:pPr>
        <w:ind w:left="1440" w:hanging="360"/>
      </w:pPr>
      <w:rPr>
        <w:rFonts w:hint="default"/>
        <w:color w:val="00000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A98216D"/>
    <w:multiLevelType w:val="hybridMultilevel"/>
    <w:tmpl w:val="7B5614A8"/>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F9C618E"/>
    <w:multiLevelType w:val="hybridMultilevel"/>
    <w:tmpl w:val="B4689388"/>
    <w:lvl w:ilvl="0" w:tplc="6B6C9768">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9"/>
  </w:num>
  <w:num w:numId="2">
    <w:abstractNumId w:val="30"/>
  </w:num>
  <w:num w:numId="3">
    <w:abstractNumId w:val="23"/>
  </w:num>
  <w:num w:numId="4">
    <w:abstractNumId w:val="12"/>
  </w:num>
  <w:num w:numId="5">
    <w:abstractNumId w:val="4"/>
  </w:num>
  <w:num w:numId="6">
    <w:abstractNumId w:val="8"/>
  </w:num>
  <w:num w:numId="7">
    <w:abstractNumId w:val="6"/>
  </w:num>
  <w:num w:numId="8">
    <w:abstractNumId w:val="33"/>
  </w:num>
  <w:num w:numId="9">
    <w:abstractNumId w:val="5"/>
  </w:num>
  <w:num w:numId="10">
    <w:abstractNumId w:val="14"/>
  </w:num>
  <w:num w:numId="11">
    <w:abstractNumId w:val="2"/>
  </w:num>
  <w:num w:numId="12">
    <w:abstractNumId w:val="28"/>
  </w:num>
  <w:num w:numId="13">
    <w:abstractNumId w:val="25"/>
  </w:num>
  <w:num w:numId="14">
    <w:abstractNumId w:val="34"/>
  </w:num>
  <w:num w:numId="15">
    <w:abstractNumId w:val="20"/>
  </w:num>
  <w:num w:numId="16">
    <w:abstractNumId w:val="22"/>
  </w:num>
  <w:num w:numId="17">
    <w:abstractNumId w:val="32"/>
  </w:num>
  <w:num w:numId="18">
    <w:abstractNumId w:val="17"/>
  </w:num>
  <w:num w:numId="19">
    <w:abstractNumId w:val="27"/>
  </w:num>
  <w:num w:numId="20">
    <w:abstractNumId w:val="11"/>
  </w:num>
  <w:num w:numId="21">
    <w:abstractNumId w:val="7"/>
  </w:num>
  <w:num w:numId="22">
    <w:abstractNumId w:val="16"/>
  </w:num>
  <w:num w:numId="23">
    <w:abstractNumId w:val="18"/>
  </w:num>
  <w:num w:numId="24">
    <w:abstractNumId w:val="0"/>
  </w:num>
  <w:num w:numId="25">
    <w:abstractNumId w:val="31"/>
  </w:num>
  <w:num w:numId="26">
    <w:abstractNumId w:val="26"/>
  </w:num>
  <w:num w:numId="27">
    <w:abstractNumId w:val="15"/>
  </w:num>
  <w:num w:numId="28">
    <w:abstractNumId w:val="13"/>
  </w:num>
  <w:num w:numId="29">
    <w:abstractNumId w:val="21"/>
  </w:num>
  <w:num w:numId="30">
    <w:abstractNumId w:val="19"/>
  </w:num>
  <w:num w:numId="31">
    <w:abstractNumId w:val="10"/>
  </w:num>
  <w:num w:numId="32">
    <w:abstractNumId w:val="1"/>
  </w:num>
  <w:num w:numId="33">
    <w:abstractNumId w:val="24"/>
  </w:num>
  <w:num w:numId="34">
    <w:abstractNumId w:val="3"/>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rsids>
    <w:rsidRoot w:val="00435F01"/>
    <w:rsid w:val="0000540F"/>
    <w:rsid w:val="000415CE"/>
    <w:rsid w:val="000A70FE"/>
    <w:rsid w:val="0012473E"/>
    <w:rsid w:val="00134588"/>
    <w:rsid w:val="00172E27"/>
    <w:rsid w:val="00175705"/>
    <w:rsid w:val="001A0FAF"/>
    <w:rsid w:val="001D3D99"/>
    <w:rsid w:val="001D46BC"/>
    <w:rsid w:val="002377E0"/>
    <w:rsid w:val="002579D9"/>
    <w:rsid w:val="002F2597"/>
    <w:rsid w:val="00306199"/>
    <w:rsid w:val="003145F5"/>
    <w:rsid w:val="00314706"/>
    <w:rsid w:val="003627FC"/>
    <w:rsid w:val="00427D4A"/>
    <w:rsid w:val="00435F01"/>
    <w:rsid w:val="004729B2"/>
    <w:rsid w:val="004758A3"/>
    <w:rsid w:val="00481CB7"/>
    <w:rsid w:val="004B7527"/>
    <w:rsid w:val="004C1B06"/>
    <w:rsid w:val="0053188B"/>
    <w:rsid w:val="00597B35"/>
    <w:rsid w:val="005B4894"/>
    <w:rsid w:val="005E2584"/>
    <w:rsid w:val="00691603"/>
    <w:rsid w:val="00756E65"/>
    <w:rsid w:val="0077023F"/>
    <w:rsid w:val="0077534C"/>
    <w:rsid w:val="00785FE7"/>
    <w:rsid w:val="0079682C"/>
    <w:rsid w:val="007E5DD1"/>
    <w:rsid w:val="0080554A"/>
    <w:rsid w:val="008425AE"/>
    <w:rsid w:val="0086756F"/>
    <w:rsid w:val="00890F91"/>
    <w:rsid w:val="0095751D"/>
    <w:rsid w:val="00A04771"/>
    <w:rsid w:val="00A14097"/>
    <w:rsid w:val="00A16D39"/>
    <w:rsid w:val="00AD4147"/>
    <w:rsid w:val="00AE6851"/>
    <w:rsid w:val="00B46AF4"/>
    <w:rsid w:val="00B638DD"/>
    <w:rsid w:val="00B76E90"/>
    <w:rsid w:val="00BA3314"/>
    <w:rsid w:val="00BD09E3"/>
    <w:rsid w:val="00C17270"/>
    <w:rsid w:val="00C43373"/>
    <w:rsid w:val="00C4473F"/>
    <w:rsid w:val="00C77771"/>
    <w:rsid w:val="00CB630B"/>
    <w:rsid w:val="00CC5A5B"/>
    <w:rsid w:val="00D9648E"/>
    <w:rsid w:val="00E866FE"/>
    <w:rsid w:val="00F008E8"/>
    <w:rsid w:val="00F13EE0"/>
    <w:rsid w:val="00F445D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9682C"/>
    <w:pPr>
      <w:spacing w:after="0" w:line="240" w:lineRule="auto"/>
    </w:pPr>
    <w:rPr>
      <w:rFonts w:ascii="Cambria" w:eastAsia="Cambria"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5F01"/>
    <w:rPr>
      <w:rFonts w:ascii="Tahoma" w:eastAsiaTheme="minorHAnsi" w:hAnsi="Tahoma" w:cs="Tahoma"/>
      <w:sz w:val="16"/>
      <w:szCs w:val="16"/>
    </w:rPr>
  </w:style>
  <w:style w:type="character" w:customStyle="1" w:styleId="TestofumettoCarattere">
    <w:name w:val="Testo fumetto Carattere"/>
    <w:basedOn w:val="Carpredefinitoparagrafo"/>
    <w:link w:val="Testofumetto"/>
    <w:uiPriority w:val="99"/>
    <w:semiHidden/>
    <w:rsid w:val="00435F01"/>
    <w:rPr>
      <w:rFonts w:ascii="Tahoma" w:hAnsi="Tahoma" w:cs="Tahoma"/>
      <w:sz w:val="16"/>
      <w:szCs w:val="16"/>
    </w:rPr>
  </w:style>
  <w:style w:type="paragraph" w:styleId="Intestazione">
    <w:name w:val="header"/>
    <w:basedOn w:val="Normale"/>
    <w:link w:val="IntestazioneCarattere"/>
    <w:uiPriority w:val="99"/>
    <w:semiHidden/>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IntestazioneCarattere">
    <w:name w:val="Intestazione Carattere"/>
    <w:basedOn w:val="Carpredefinitoparagrafo"/>
    <w:link w:val="Intestazione"/>
    <w:uiPriority w:val="99"/>
    <w:semiHidden/>
    <w:rsid w:val="00435F01"/>
  </w:style>
  <w:style w:type="paragraph" w:styleId="Pidipagina">
    <w:name w:val="footer"/>
    <w:basedOn w:val="Normale"/>
    <w:link w:val="PidipaginaCarattere"/>
    <w:uiPriority w:val="99"/>
    <w:unhideWhenUsed/>
    <w:rsid w:val="00435F01"/>
    <w:pPr>
      <w:tabs>
        <w:tab w:val="center" w:pos="4819"/>
        <w:tab w:val="right" w:pos="9638"/>
      </w:tabs>
    </w:pPr>
    <w:rPr>
      <w:rFonts w:asciiTheme="minorHAnsi" w:eastAsiaTheme="minorHAnsi" w:hAnsiTheme="minorHAnsi" w:cstheme="minorBidi"/>
      <w:sz w:val="22"/>
      <w:szCs w:val="22"/>
    </w:rPr>
  </w:style>
  <w:style w:type="character" w:customStyle="1" w:styleId="PidipaginaCarattere">
    <w:name w:val="Piè di pagina Carattere"/>
    <w:basedOn w:val="Carpredefinitoparagrafo"/>
    <w:link w:val="Pidipagina"/>
    <w:uiPriority w:val="99"/>
    <w:rsid w:val="00435F01"/>
  </w:style>
  <w:style w:type="character" w:styleId="Rimandocommento">
    <w:name w:val="annotation reference"/>
    <w:basedOn w:val="Carpredefinitoparagrafo"/>
    <w:uiPriority w:val="99"/>
    <w:semiHidden/>
    <w:unhideWhenUsed/>
    <w:rsid w:val="0079682C"/>
    <w:rPr>
      <w:sz w:val="18"/>
      <w:szCs w:val="18"/>
    </w:rPr>
  </w:style>
  <w:style w:type="paragraph" w:styleId="Testocommento">
    <w:name w:val="annotation text"/>
    <w:basedOn w:val="Normale"/>
    <w:link w:val="TestocommentoCarattere"/>
    <w:uiPriority w:val="99"/>
    <w:semiHidden/>
    <w:unhideWhenUsed/>
    <w:rsid w:val="0079682C"/>
  </w:style>
  <w:style w:type="character" w:customStyle="1" w:styleId="TestocommentoCarattere">
    <w:name w:val="Testo commento Carattere"/>
    <w:basedOn w:val="Carpredefinitoparagrafo"/>
    <w:link w:val="Testocommento"/>
    <w:uiPriority w:val="99"/>
    <w:semiHidden/>
    <w:rsid w:val="0079682C"/>
    <w:rPr>
      <w:rFonts w:ascii="Cambria" w:eastAsia="Cambria" w:hAnsi="Cambria" w:cs="Times New Roman"/>
      <w:sz w:val="24"/>
      <w:szCs w:val="24"/>
    </w:rPr>
  </w:style>
  <w:style w:type="paragraph" w:styleId="Paragrafoelenco">
    <w:name w:val="List Paragraph"/>
    <w:basedOn w:val="Normale"/>
    <w:uiPriority w:val="34"/>
    <w:qFormat/>
    <w:rsid w:val="002F2597"/>
    <w:pPr>
      <w:ind w:left="720"/>
      <w:contextualSpacing/>
    </w:pPr>
  </w:style>
  <w:style w:type="character" w:styleId="Collegamentoipertestuale">
    <w:name w:val="Hyperlink"/>
    <w:basedOn w:val="Carpredefinitoparagrafo"/>
    <w:uiPriority w:val="99"/>
    <w:unhideWhenUsed/>
    <w:rsid w:val="00172E27"/>
    <w:rPr>
      <w:color w:val="0000FF" w:themeColor="hyperlink"/>
      <w:u w:val="single"/>
    </w:rPr>
  </w:style>
  <w:style w:type="paragraph" w:styleId="NormaleWeb">
    <w:name w:val="Normal (Web)"/>
    <w:basedOn w:val="Normale"/>
    <w:uiPriority w:val="99"/>
    <w:semiHidden/>
    <w:unhideWhenUsed/>
    <w:rsid w:val="00785FE7"/>
    <w:pPr>
      <w:spacing w:before="100" w:beforeAutospacing="1" w:after="100" w:afterAutospacing="1"/>
    </w:pPr>
    <w:rPr>
      <w:rFonts w:ascii="Times New Roman" w:eastAsia="Times New Roman" w:hAnsi="Times New Roman"/>
      <w:lang w:eastAsia="it-IT"/>
    </w:rPr>
  </w:style>
  <w:style w:type="paragraph" w:customStyle="1" w:styleId="xmsolistparagraph">
    <w:name w:val="x_msolistparagraph"/>
    <w:basedOn w:val="Normale"/>
    <w:rsid w:val="00AE685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r="http://schemas.openxmlformats.org/officeDocument/2006/relationships" xmlns:w="http://schemas.openxmlformats.org/wordprocessingml/2006/main">
  <w:divs>
    <w:div w:id="407659104">
      <w:bodyDiv w:val="1"/>
      <w:marLeft w:val="0"/>
      <w:marRight w:val="0"/>
      <w:marTop w:val="0"/>
      <w:marBottom w:val="0"/>
      <w:divBdr>
        <w:top w:val="none" w:sz="0" w:space="0" w:color="auto"/>
        <w:left w:val="none" w:sz="0" w:space="0" w:color="auto"/>
        <w:bottom w:val="none" w:sz="0" w:space="0" w:color="auto"/>
        <w:right w:val="none" w:sz="0" w:space="0" w:color="auto"/>
      </w:divBdr>
      <w:divsChild>
        <w:div w:id="802888766">
          <w:marLeft w:val="-7230"/>
          <w:marRight w:val="0"/>
          <w:marTop w:val="0"/>
          <w:marBottom w:val="0"/>
          <w:divBdr>
            <w:top w:val="none" w:sz="0" w:space="0" w:color="auto"/>
            <w:left w:val="none" w:sz="0" w:space="0" w:color="auto"/>
            <w:bottom w:val="none" w:sz="0" w:space="0" w:color="auto"/>
            <w:right w:val="none" w:sz="0" w:space="0" w:color="auto"/>
          </w:divBdr>
          <w:divsChild>
            <w:div w:id="575364637">
              <w:marLeft w:val="0"/>
              <w:marRight w:val="0"/>
              <w:marTop w:val="0"/>
              <w:marBottom w:val="0"/>
              <w:divBdr>
                <w:top w:val="none" w:sz="0" w:space="0" w:color="auto"/>
                <w:left w:val="none" w:sz="0" w:space="0" w:color="auto"/>
                <w:bottom w:val="none" w:sz="0" w:space="0" w:color="auto"/>
                <w:right w:val="none" w:sz="0" w:space="0" w:color="auto"/>
              </w:divBdr>
              <w:divsChild>
                <w:div w:id="168743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279981">
      <w:bodyDiv w:val="1"/>
      <w:marLeft w:val="0"/>
      <w:marRight w:val="0"/>
      <w:marTop w:val="0"/>
      <w:marBottom w:val="0"/>
      <w:divBdr>
        <w:top w:val="none" w:sz="0" w:space="0" w:color="auto"/>
        <w:left w:val="none" w:sz="0" w:space="0" w:color="auto"/>
        <w:bottom w:val="none" w:sz="0" w:space="0" w:color="auto"/>
        <w:right w:val="none" w:sz="0" w:space="0" w:color="auto"/>
      </w:divBdr>
      <w:divsChild>
        <w:div w:id="1449591158">
          <w:marLeft w:val="-7230"/>
          <w:marRight w:val="0"/>
          <w:marTop w:val="0"/>
          <w:marBottom w:val="0"/>
          <w:divBdr>
            <w:top w:val="none" w:sz="0" w:space="0" w:color="auto"/>
            <w:left w:val="none" w:sz="0" w:space="0" w:color="auto"/>
            <w:bottom w:val="none" w:sz="0" w:space="0" w:color="auto"/>
            <w:right w:val="none" w:sz="0" w:space="0" w:color="auto"/>
          </w:divBdr>
          <w:divsChild>
            <w:div w:id="1825469213">
              <w:marLeft w:val="0"/>
              <w:marRight w:val="0"/>
              <w:marTop w:val="0"/>
              <w:marBottom w:val="0"/>
              <w:divBdr>
                <w:top w:val="none" w:sz="0" w:space="0" w:color="auto"/>
                <w:left w:val="none" w:sz="0" w:space="0" w:color="auto"/>
                <w:bottom w:val="none" w:sz="0" w:space="0" w:color="auto"/>
                <w:right w:val="none" w:sz="0" w:space="0" w:color="auto"/>
              </w:divBdr>
              <w:divsChild>
                <w:div w:id="156834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hyperlink" Target="http://www.google.it/imgres?q=logo+regione+vda&amp;hl=it&amp;gbv=2&amp;biw=1024&amp;bih=616&amp;tbm=isch&amp;tbnid=hQly8T2h7OsnsM:&amp;imgrefurl=http://www.risknat-alcotra.org/it/index.cfm/regione-valle-aosta.html&amp;docid=n3y0psgrQeqjGM&amp;imgurl=http://www.risknat-alcotra.org/rna/foto/regione-vda-nuovo_345_l.jpg&amp;w=400&amp;h=395&amp;ei=ZhPzTqjiMPD34QTmhMGNCA&amp;zoom=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91229F-52D3-4956-BE7C-E77EA2478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946</Words>
  <Characters>5397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6331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a.sandi</cp:lastModifiedBy>
  <cp:revision>8</cp:revision>
  <cp:lastPrinted>2011-12-22T11:18:00Z</cp:lastPrinted>
  <dcterms:created xsi:type="dcterms:W3CDTF">2014-09-29T10:19:00Z</dcterms:created>
  <dcterms:modified xsi:type="dcterms:W3CDTF">2014-10-01T09:44:00Z</dcterms:modified>
</cp:coreProperties>
</file>