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w:t>
      </w:r>
      <w:r w:rsidR="00F37782">
        <w:rPr>
          <w:rFonts w:ascii="Times New Roman" w:eastAsia="Times New Roman" w:hAnsi="Times New Roman"/>
          <w:color w:val="000000"/>
          <w:lang w:eastAsia="it-IT"/>
        </w:rPr>
        <w:t>economiche e politiche</w:t>
      </w:r>
      <w:r w:rsidR="004C1B06" w:rsidRPr="004C1B06">
        <w:rPr>
          <w:rFonts w:ascii="Times New Roman" w:eastAsia="Times New Roman" w:hAnsi="Times New Roman"/>
          <w:color w:val="000000"/>
          <w:lang w:eastAsia="it-IT"/>
        </w:rPr>
        <w:t xml:space="preserve">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D16517" w:rsidRDefault="0053188B" w:rsidP="00D16517">
      <w:pPr>
        <w:autoSpaceDE w:val="0"/>
        <w:autoSpaceDN w:val="0"/>
        <w:adjustRightInd w:val="0"/>
        <w:spacing w:line="240" w:lineRule="atLeast"/>
        <w:jc w:val="both"/>
        <w:rPr>
          <w:rFonts w:ascii="Times New Roman" w:eastAsia="Times New Roman" w:hAnsi="Times New Roman"/>
          <w:b/>
          <w:lang w:eastAsia="it-IT"/>
        </w:rPr>
      </w:pPr>
      <w:r w:rsidRPr="00F37782">
        <w:rPr>
          <w:rFonts w:ascii="Times New Roman" w:eastAsia="Times New Roman" w:hAnsi="Times New Roman"/>
          <w:color w:val="000000"/>
          <w:lang w:eastAsia="it-IT"/>
        </w:rPr>
        <w:t xml:space="preserve">Il/la sottoscritto/a______________________________________ chiede di essere ammesso/a alla selezione </w:t>
      </w:r>
      <w:r w:rsidR="00152B25">
        <w:rPr>
          <w:rFonts w:ascii="Times New Roman" w:eastAsia="Times New Roman" w:hAnsi="Times New Roman"/>
          <w:b/>
          <w:color w:val="000000"/>
          <w:lang w:eastAsia="it-IT"/>
        </w:rPr>
        <w:t>UNIVDA/FAR/12</w:t>
      </w:r>
      <w:r w:rsidRPr="00F37782">
        <w:rPr>
          <w:rFonts w:ascii="Times New Roman" w:eastAsia="Times New Roman" w:hAnsi="Times New Roman"/>
          <w:b/>
          <w:color w:val="000000"/>
          <w:lang w:eastAsia="it-IT"/>
        </w:rPr>
        <w:t>/2014</w:t>
      </w:r>
      <w:r w:rsidRPr="00F37782">
        <w:rPr>
          <w:rFonts w:ascii="Times New Roman" w:eastAsia="Times New Roman" w:hAnsi="Times New Roman"/>
          <w:color w:val="000000"/>
          <w:lang w:eastAsia="it-IT"/>
        </w:rPr>
        <w:t>, per titoli e colloquio, per il conferimento di n. 1 assegno di</w:t>
      </w:r>
      <w:r w:rsidRPr="00F37782">
        <w:rPr>
          <w:rFonts w:ascii="Times New Roman" w:eastAsia="Times New Roman" w:hAnsi="Times New Roman"/>
          <w:b/>
          <w:color w:val="000000"/>
          <w:lang w:eastAsia="it-IT"/>
        </w:rPr>
        <w:t xml:space="preserve"> </w:t>
      </w:r>
      <w:r w:rsidRPr="00F37782">
        <w:rPr>
          <w:rFonts w:ascii="Times New Roman" w:eastAsia="Times New Roman" w:hAnsi="Times New Roman"/>
          <w:color w:val="000000"/>
          <w:lang w:eastAsia="it-IT"/>
        </w:rPr>
        <w:t>ricerca, con contratto di diritto privato (durata 12 mesi), per le esigenze di ricerca nell’ambito</w:t>
      </w:r>
      <w:r w:rsidRPr="00F37782">
        <w:rPr>
          <w:rFonts w:ascii="Times New Roman" w:eastAsia="Times New Roman" w:hAnsi="Times New Roman"/>
          <w:lang w:eastAsia="it-IT"/>
        </w:rPr>
        <w:t xml:space="preserve"> del programma di ricerca </w:t>
      </w:r>
      <w:r w:rsidR="00F37782" w:rsidRPr="00F37782">
        <w:rPr>
          <w:rFonts w:ascii="Times New Roman" w:hAnsi="Times New Roman"/>
        </w:rPr>
        <w:t xml:space="preserve">denominato: </w:t>
      </w:r>
      <w:r w:rsidR="00152B25" w:rsidRPr="009A3CB2">
        <w:rPr>
          <w:rFonts w:ascii="Times New Roman" w:eastAsia="Times New Roman" w:hAnsi="Times New Roman"/>
          <w:lang w:eastAsia="it-IT"/>
        </w:rPr>
        <w:t>“</w:t>
      </w:r>
      <w:r w:rsidR="00152B25" w:rsidRPr="009A3CB2">
        <w:rPr>
          <w:rFonts w:ascii="Times New Roman" w:hAnsi="Times New Roman"/>
          <w:b/>
        </w:rPr>
        <w:t xml:space="preserve">Industria estrattiva nella valle di </w:t>
      </w:r>
      <w:proofErr w:type="spellStart"/>
      <w:r w:rsidR="00152B25" w:rsidRPr="009A3CB2">
        <w:rPr>
          <w:rFonts w:ascii="Times New Roman" w:hAnsi="Times New Roman"/>
          <w:b/>
        </w:rPr>
        <w:t>Gressoney</w:t>
      </w:r>
      <w:proofErr w:type="spellEnd"/>
      <w:r w:rsidR="00152B25" w:rsidRPr="009A3CB2">
        <w:rPr>
          <w:rFonts w:ascii="Times New Roman" w:hAnsi="Times New Roman"/>
          <w:b/>
        </w:rPr>
        <w:t>, Valle d’Aosta: passato e presente</w:t>
      </w:r>
      <w:r w:rsidR="00152B25" w:rsidRPr="009A3CB2">
        <w:rPr>
          <w:rFonts w:ascii="Times New Roman" w:eastAsia="Times New Roman" w:hAnsi="Times New Roman"/>
          <w:lang w:eastAsia="it-IT"/>
        </w:rPr>
        <w:t xml:space="preserve">”, afferente ai seguenti settori scientifico disciplinari: </w:t>
      </w:r>
      <w:r w:rsidR="00152B25" w:rsidRPr="009A3CB2">
        <w:rPr>
          <w:rFonts w:ascii="Times New Roman" w:hAnsi="Times New Roman"/>
        </w:rPr>
        <w:t>SECS-P/12 Storia economica e  ICAR/18 Storia dell’architettura; settori concorsuali: 13/C1 Storia economica e 08/E2 Restauro e storia dell’architettura</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lastRenderedPageBreak/>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lastRenderedPageBreak/>
        <w:t>come determinata all’art.</w:t>
      </w:r>
      <w:r w:rsidRPr="0053188B">
        <w:rPr>
          <w:rFonts w:ascii="Times New Roman" w:eastAsia="Times New Roman" w:hAnsi="Times New Roman"/>
          <w:color w:val="000000"/>
          <w:lang w:eastAsia="it-IT"/>
        </w:rPr>
        <w:t xml:space="preserve"> 6 del bando di selezione. I candidati sono tenuti a dimostrare il 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rsids>
    <w:rsidRoot w:val="00435F01"/>
    <w:rsid w:val="0000540F"/>
    <w:rsid w:val="000415CE"/>
    <w:rsid w:val="000A70FE"/>
    <w:rsid w:val="0012473E"/>
    <w:rsid w:val="00134588"/>
    <w:rsid w:val="00152B25"/>
    <w:rsid w:val="00172E27"/>
    <w:rsid w:val="00175705"/>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3188B"/>
    <w:rsid w:val="00597B35"/>
    <w:rsid w:val="005B4894"/>
    <w:rsid w:val="005E2584"/>
    <w:rsid w:val="00691603"/>
    <w:rsid w:val="00756E65"/>
    <w:rsid w:val="0077023F"/>
    <w:rsid w:val="0077534C"/>
    <w:rsid w:val="00785FE7"/>
    <w:rsid w:val="0079682C"/>
    <w:rsid w:val="007E5DD1"/>
    <w:rsid w:val="0080554A"/>
    <w:rsid w:val="008425AE"/>
    <w:rsid w:val="0085461A"/>
    <w:rsid w:val="0086756F"/>
    <w:rsid w:val="00890F91"/>
    <w:rsid w:val="0095751D"/>
    <w:rsid w:val="009B091B"/>
    <w:rsid w:val="00A04771"/>
    <w:rsid w:val="00A14097"/>
    <w:rsid w:val="00A16D39"/>
    <w:rsid w:val="00AD4147"/>
    <w:rsid w:val="00AE6851"/>
    <w:rsid w:val="00B46AF4"/>
    <w:rsid w:val="00B76E90"/>
    <w:rsid w:val="00BA3314"/>
    <w:rsid w:val="00BD09E3"/>
    <w:rsid w:val="00C17270"/>
    <w:rsid w:val="00C43373"/>
    <w:rsid w:val="00C4473F"/>
    <w:rsid w:val="00C77771"/>
    <w:rsid w:val="00CB630B"/>
    <w:rsid w:val="00CC5A5B"/>
    <w:rsid w:val="00D16517"/>
    <w:rsid w:val="00D9648E"/>
    <w:rsid w:val="00E51378"/>
    <w:rsid w:val="00E866FE"/>
    <w:rsid w:val="00F13EE0"/>
    <w:rsid w:val="00F37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B83D0-9193-4486-91ED-3803A67B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935</Words>
  <Characters>5332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f.veronesi</cp:lastModifiedBy>
  <cp:revision>8</cp:revision>
  <cp:lastPrinted>2011-12-22T11:18:00Z</cp:lastPrinted>
  <dcterms:created xsi:type="dcterms:W3CDTF">2014-09-29T10:19:00Z</dcterms:created>
  <dcterms:modified xsi:type="dcterms:W3CDTF">2014-10-02T10:24:00Z</dcterms:modified>
</cp:coreProperties>
</file>