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5CC2" w14:textId="77777777" w:rsidR="00245672" w:rsidRPr="006B45FD" w:rsidRDefault="00245672" w:rsidP="002456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6B45FD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Corso di Laurea in Scienze politiche e delle Relazioni internazionali</w:t>
      </w:r>
    </w:p>
    <w:p w14:paraId="6C1676A9" w14:textId="77777777" w:rsidR="00245672" w:rsidRDefault="00245672" w:rsidP="00962CB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34D318B9" w14:textId="242AC420" w:rsidR="006A1C05" w:rsidRPr="00962CB8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962CB8">
        <w:rPr>
          <w:rFonts w:ascii="Arial" w:hAnsi="Arial" w:cs="Arial"/>
          <w:b/>
          <w:sz w:val="24"/>
          <w:szCs w:val="24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</w:rPr>
        <w:t xml:space="preserve">. </w:t>
      </w:r>
      <w:r w:rsidR="00355967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355967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3347AD2C" w14:textId="77777777" w:rsidR="00CC601D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361CFF2D" w14:textId="13618514" w:rsidR="007D2071" w:rsidRPr="00962CB8" w:rsidRDefault="00B27A0C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fr-FR"/>
        </w:rPr>
        <w:t>P</w:t>
      </w:r>
      <w:r w:rsidR="006A1C05" w:rsidRPr="00962CB8">
        <w:rPr>
          <w:rFonts w:ascii="Arial" w:hAnsi="Arial" w:cs="Arial"/>
          <w:b/>
          <w:sz w:val="24"/>
          <w:szCs w:val="24"/>
          <w:lang w:val="fr-FR"/>
        </w:rPr>
        <w:t xml:space="preserve">remière année – </w:t>
      </w:r>
      <w:proofErr w:type="spellStart"/>
      <w:r w:rsidR="006A1C05"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6A1C05" w:rsidRPr="00962CB8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962CB8" w14:paraId="25141366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5D4D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D4E15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93FE3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4D383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31F95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6C8C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962CB8" w14:paraId="28711A53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38F00C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074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Sociologia generale e dell'innovazione digitale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B47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</w:t>
            </w:r>
            <w:r w:rsidR="007D2071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1AE65" w14:textId="2438EAE4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C3F1F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074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Sociologia generale e dell'innovazione digitale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E4759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41F4A" w14:textId="3697EAA5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D2071" w:rsidRPr="00962CB8" w14:paraId="3414B4D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0B9DB9" w14:textId="7CEB84D3" w:rsidR="007D2071" w:rsidRPr="00962CB8" w:rsidRDefault="006F557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005 </w:t>
            </w:r>
            <w:r w:rsidR="007D2071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contemporanea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E8531" w14:textId="29EF8431" w:rsidR="007D2071" w:rsidRPr="00962CB8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</w:t>
            </w:r>
            <w:r w:rsidR="00E96E9D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8917B" w14:textId="7D119028" w:rsidR="007D2071" w:rsidRPr="00962CB8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1C5A5" w14:textId="10B9BA1D" w:rsidR="007D2071" w:rsidRPr="00962CB8" w:rsidRDefault="006F557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005 </w:t>
            </w: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contemporanea (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819FE" w14:textId="77777777" w:rsidR="007D2071" w:rsidRPr="00962CB8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9FF51" w14:textId="5DCEC92E" w:rsidR="007D2071" w:rsidRPr="00962CB8" w:rsidRDefault="007D2071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24ED10D7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6B9ED0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007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Istituzioni di diritto pubblico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85632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FA4B0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DDCB1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075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Istituzioni di diritto privato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8233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C595D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27A0C" w:rsidRPr="00962CB8" w14:paraId="0A92C6A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BC998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076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della politica (1°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19C9F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22F6B" w14:textId="25D45508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1E36E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076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della politica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EB859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2E973" w14:textId="6108C92B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516BFEF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CDC40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A5154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EC154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BAE19" w14:textId="77777777" w:rsidR="00B27A0C" w:rsidRPr="00962CB8" w:rsidRDefault="007D2071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020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delle dottrine politiche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2D537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A7A8B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05CC95D9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1F73E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6DC5E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0C9A1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27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40A44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AB84F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D6DDD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33</w:t>
            </w:r>
          </w:p>
        </w:tc>
      </w:tr>
    </w:tbl>
    <w:p w14:paraId="4D09C524" w14:textId="77777777" w:rsidR="008B656B" w:rsidRDefault="008B656B" w:rsidP="00962CB8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0E41A1C9" w14:textId="0ADCE43A" w:rsidR="007D2071" w:rsidRPr="00962CB8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06E84A8E" w14:textId="440148E9" w:rsidR="007D2071" w:rsidRPr="00962CB8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1880D559" w14:textId="22565BBD" w:rsidR="007D2071" w:rsidRPr="00962CB8" w:rsidRDefault="006A1C05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>.</w:t>
      </w:r>
      <w:r w:rsidR="00355967" w:rsidRPr="00962CB8">
        <w:rPr>
          <w:rFonts w:ascii="Arial" w:hAnsi="Arial" w:cs="Arial"/>
          <w:b/>
          <w:sz w:val="24"/>
          <w:szCs w:val="24"/>
        </w:rPr>
        <w:t xml:space="preserve">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27A0C" w:rsidRPr="00962CB8" w14:paraId="19D8D0BA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1C808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391C0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B7174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4EF9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E8C83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14033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27A0C" w:rsidRPr="00962CB8" w14:paraId="3552416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962CB8" w14:paraId="0D12C1E5" w14:textId="77777777">
              <w:trPr>
                <w:trHeight w:val="371"/>
              </w:trPr>
              <w:tc>
                <w:tcPr>
                  <w:tcW w:w="0" w:type="auto"/>
                </w:tcPr>
                <w:p w14:paraId="2DCC2E23" w14:textId="77777777" w:rsidR="00B27A0C" w:rsidRPr="00962CB8" w:rsidRDefault="007D2071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SPO 077</w:t>
                  </w:r>
                  <w:r w:rsidR="00B27A0C"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Politiche e relazioni internazionali nel mondo contemporaneo (1° modulo) </w:t>
                  </w:r>
                </w:p>
              </w:tc>
            </w:tr>
          </w:tbl>
          <w:p w14:paraId="23A5251E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DA8D9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3421C" w14:textId="7584E94B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BE544" w14:textId="77777777" w:rsidR="00B27A0C" w:rsidRPr="00962CB8" w:rsidRDefault="007D2071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077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e relazioni internazionali nel mondo contemporaneo (2° modulo)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74B47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FD103" w14:textId="06F6E3E0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3447197C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B27A0C" w:rsidRPr="00962CB8" w14:paraId="5A3EFBAD" w14:textId="77777777">
              <w:trPr>
                <w:trHeight w:val="101"/>
              </w:trPr>
              <w:tc>
                <w:tcPr>
                  <w:tcW w:w="0" w:type="auto"/>
                </w:tcPr>
                <w:p w14:paraId="2FA4A447" w14:textId="77777777" w:rsidR="00B27A0C" w:rsidRPr="00962CB8" w:rsidRDefault="00B27A0C" w:rsidP="00962CB8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</w:pPr>
                  <w:r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 </w:t>
                  </w:r>
                  <w:r w:rsidR="007D2071"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SPO 059 </w:t>
                  </w:r>
                  <w:r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 xml:space="preserve">Diritto internazionale </w:t>
                  </w:r>
                </w:p>
              </w:tc>
            </w:tr>
          </w:tbl>
          <w:p w14:paraId="3D4A0B6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4CD1A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D585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362D7" w14:textId="77777777" w:rsidR="00B27A0C" w:rsidRPr="00962CB8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058 </w:t>
            </w:r>
            <w:r w:rsidR="00B27A0C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politica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</w:tblGrid>
            <w:tr w:rsidR="00B27A0C" w:rsidRPr="00962CB8" w14:paraId="1CB973D0" w14:textId="77777777">
              <w:trPr>
                <w:trHeight w:val="235"/>
              </w:trPr>
              <w:tc>
                <w:tcPr>
                  <w:tcW w:w="0" w:type="auto"/>
                </w:tcPr>
                <w:p w14:paraId="7BC3AC64" w14:textId="77777777" w:rsidR="00B27A0C" w:rsidRPr="00962CB8" w:rsidRDefault="00B27A0C" w:rsidP="00962CB8">
                  <w:pPr>
                    <w:spacing w:before="100" w:beforeAutospacing="1"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62CB8">
                    <w:t xml:space="preserve"> </w:t>
                  </w:r>
                  <w:r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SECS-P/01</w:t>
                  </w:r>
                  <w:r w:rsidRPr="00962C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19CB33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4888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27A0C" w:rsidRPr="00962CB8" w14:paraId="5EFD3EF2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0"/>
            </w:tblGrid>
            <w:tr w:rsidR="00B27A0C" w:rsidRPr="00962CB8" w14:paraId="4CD9F3CE" w14:textId="77777777" w:rsidTr="0018475E">
              <w:trPr>
                <w:trHeight w:val="231"/>
              </w:trPr>
              <w:tc>
                <w:tcPr>
                  <w:tcW w:w="0" w:type="auto"/>
                </w:tcPr>
                <w:p w14:paraId="26A96D7C" w14:textId="77777777" w:rsidR="00B27A0C" w:rsidRPr="00962CB8" w:rsidRDefault="007D2071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962CB8">
                    <w:t xml:space="preserve">SPO 009 </w:t>
                  </w:r>
                  <w:r w:rsidR="00B27A0C" w:rsidRPr="00962CB8">
                    <w:rPr>
                      <w:rFonts w:ascii="Trebuchet MS" w:eastAsia="Times New Roman" w:hAnsi="Trebuchet MS"/>
                      <w:color w:val="000000"/>
                      <w:sz w:val="19"/>
                      <w:szCs w:val="19"/>
                      <w:lang w:eastAsia="it-IT"/>
                    </w:rPr>
                    <w:t>Lingua inglese</w:t>
                  </w:r>
                  <w:r w:rsidR="00B27A0C" w:rsidRPr="00962C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06B03C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B27A0C" w:rsidRPr="00962CB8" w14:paraId="5CCDC4B1" w14:textId="77777777">
              <w:trPr>
                <w:trHeight w:val="101"/>
              </w:trPr>
              <w:tc>
                <w:tcPr>
                  <w:tcW w:w="0" w:type="auto"/>
                </w:tcPr>
                <w:p w14:paraId="047D7A69" w14:textId="77777777" w:rsidR="00B27A0C" w:rsidRPr="00962CB8" w:rsidRDefault="00B27A0C" w:rsidP="00962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62CB8">
                    <w:t xml:space="preserve"> </w:t>
                  </w:r>
                  <w:r w:rsidRPr="00962CB8">
                    <w:rPr>
                      <w:sz w:val="20"/>
                      <w:szCs w:val="20"/>
                    </w:rPr>
                    <w:t xml:space="preserve">L-LIN/12 </w:t>
                  </w:r>
                </w:p>
              </w:tc>
            </w:tr>
          </w:tbl>
          <w:p w14:paraId="5CFF9D21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BEB3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7"/>
            </w:tblGrid>
            <w:tr w:rsidR="00B27A0C" w:rsidRPr="00962CB8" w14:paraId="2858D8A3" w14:textId="77777777" w:rsidTr="0018475E">
              <w:trPr>
                <w:trHeight w:val="109"/>
              </w:trPr>
              <w:tc>
                <w:tcPr>
                  <w:tcW w:w="2987" w:type="dxa"/>
                </w:tcPr>
                <w:p w14:paraId="76BC1404" w14:textId="77777777" w:rsidR="00B27A0C" w:rsidRPr="00962CB8" w:rsidRDefault="0018475E" w:rsidP="00962CB8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962CB8">
                    <w:t xml:space="preserve">SPO 010 </w:t>
                  </w:r>
                  <w:r w:rsidR="00B27A0C" w:rsidRPr="00962CB8">
                    <w:t>Lingua francese</w:t>
                  </w:r>
                  <w:r w:rsidR="00B27A0C" w:rsidRPr="00962CB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7BB05D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9E71A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sz w:val="20"/>
                <w:szCs w:val="20"/>
              </w:rPr>
              <w:t>L-LIN/04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3D272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1B8844E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4BA75" w14:textId="77777777" w:rsidR="00B27A0C" w:rsidRPr="00962CB8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t xml:space="preserve">  </w:t>
            </w:r>
            <w:r w:rsidR="007D2071" w:rsidRPr="00962CB8">
              <w:t xml:space="preserve">SPO 089 Politiche per </w:t>
            </w:r>
            <w:r w:rsidRPr="00962CB8">
              <w:t xml:space="preserve">   </w:t>
            </w:r>
            <w:r w:rsidR="007D2071" w:rsidRPr="00962CB8">
              <w:t>l’innovazione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1ED9A" w14:textId="77777777" w:rsidR="00B27A0C" w:rsidRPr="00962CB8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4F148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923CE" w14:textId="77777777" w:rsidR="00B27A0C" w:rsidRPr="00962CB8" w:rsidRDefault="0018475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081 </w:t>
            </w:r>
            <w:proofErr w:type="spellStart"/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Europrogettazione</w:t>
            </w:r>
            <w:proofErr w:type="spellEnd"/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e </w:t>
            </w:r>
            <w:proofErr w:type="spellStart"/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project</w:t>
            </w:r>
            <w:proofErr w:type="spellEnd"/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management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F8F12" w14:textId="77777777" w:rsidR="00B27A0C" w:rsidRPr="00962CB8" w:rsidRDefault="0018475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07B55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27A0C" w:rsidRPr="00962CB8" w14:paraId="47418F9F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7D6F0" w14:textId="77777777" w:rsidR="00B27A0C" w:rsidRPr="00962CB8" w:rsidRDefault="00B27A0C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  <w:r w:rsidR="0018475E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</w:t>
            </w:r>
            <w:r w:rsidR="007D2071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SPO 079 </w:t>
            </w: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aziendale e strategi</w:t>
            </w:r>
            <w:r w:rsidR="007D2071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</w:t>
            </w: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 d</w:t>
            </w:r>
            <w:r w:rsidR="007D2071"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i </w:t>
            </w: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impresa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D958B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EE5F7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B900EE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Seminario**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5A03F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17F69" w14:textId="77777777" w:rsidR="00B27A0C" w:rsidRPr="00962CB8" w:rsidRDefault="00B27A0C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B27A0C" w:rsidRPr="00962CB8" w14:paraId="7A9D4085" w14:textId="77777777" w:rsidTr="00B73417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FB49B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08316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1C898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954BF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501F3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8399" w14:textId="77777777" w:rsidR="00B27A0C" w:rsidRPr="00962CB8" w:rsidRDefault="00B27A0C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C1A52C0" w14:textId="77777777" w:rsidR="0018475E" w:rsidRPr="00962CB8" w:rsidRDefault="00B27A0C" w:rsidP="00962CB8">
      <w:pPr>
        <w:pStyle w:val="Default"/>
        <w:rPr>
          <w:sz w:val="18"/>
          <w:szCs w:val="18"/>
        </w:rPr>
      </w:pPr>
      <w:r w:rsidRPr="00962CB8">
        <w:rPr>
          <w:sz w:val="18"/>
          <w:szCs w:val="18"/>
        </w:rPr>
        <w:t xml:space="preserve">** </w:t>
      </w:r>
      <w:r w:rsidR="0018475E" w:rsidRPr="00962CB8">
        <w:rPr>
          <w:sz w:val="18"/>
          <w:szCs w:val="18"/>
        </w:rPr>
        <w:t xml:space="preserve">A scelta tra: </w:t>
      </w:r>
    </w:p>
    <w:p w14:paraId="48E5767A" w14:textId="34C46381" w:rsidR="00B27A0C" w:rsidRPr="00962CB8" w:rsidRDefault="0018475E" w:rsidP="00962CB8">
      <w:pPr>
        <w:pStyle w:val="Default"/>
        <w:rPr>
          <w:sz w:val="18"/>
          <w:szCs w:val="18"/>
        </w:rPr>
      </w:pPr>
      <w:r w:rsidRPr="00962CB8">
        <w:rPr>
          <w:sz w:val="18"/>
          <w:szCs w:val="18"/>
        </w:rPr>
        <w:t>SPO 0</w:t>
      </w:r>
      <w:r w:rsidR="00E87967">
        <w:rPr>
          <w:sz w:val="18"/>
          <w:szCs w:val="18"/>
        </w:rPr>
        <w:t>93</w:t>
      </w:r>
      <w:r w:rsidRPr="00962CB8">
        <w:rPr>
          <w:sz w:val="18"/>
          <w:szCs w:val="18"/>
        </w:rPr>
        <w:t xml:space="preserve"> “I problemi ambientali alpini e la cooperazione in ambito internazionale dell’UE”</w:t>
      </w:r>
    </w:p>
    <w:p w14:paraId="25FF015C" w14:textId="77777777" w:rsidR="0018475E" w:rsidRPr="00962CB8" w:rsidRDefault="0018475E" w:rsidP="00962CB8">
      <w:pPr>
        <w:pStyle w:val="Default"/>
        <w:rPr>
          <w:sz w:val="18"/>
          <w:szCs w:val="18"/>
        </w:rPr>
      </w:pPr>
      <w:r w:rsidRPr="00962CB8">
        <w:rPr>
          <w:sz w:val="18"/>
          <w:szCs w:val="18"/>
        </w:rPr>
        <w:t>SPO 088 “Le relazioni internazionali nell’area mediorientale”</w:t>
      </w:r>
    </w:p>
    <w:p w14:paraId="3E279051" w14:textId="77777777" w:rsidR="00B27A0C" w:rsidRPr="00962CB8" w:rsidRDefault="00B27A0C" w:rsidP="00962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ED847A6" w14:textId="2CEDB35C" w:rsidR="007D2071" w:rsidRPr="00962CB8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</w:rPr>
        <w:t xml:space="preserve">Terzo anno – </w:t>
      </w:r>
      <w:proofErr w:type="spellStart"/>
      <w:r w:rsidRPr="00962CB8">
        <w:rPr>
          <w:rFonts w:ascii="Arial" w:hAnsi="Arial" w:cs="Arial"/>
          <w:b/>
          <w:sz w:val="24"/>
          <w:szCs w:val="24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1A416514" w14:textId="36297BC2" w:rsidR="007D2071" w:rsidRPr="00962CB8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en-US"/>
        </w:rPr>
        <w:t xml:space="preserve">Third year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="00B27A0C" w:rsidRPr="00962CB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p w14:paraId="59CF6577" w14:textId="1BFBD846" w:rsidR="007D2071" w:rsidRPr="00962CB8" w:rsidRDefault="006012B8" w:rsidP="00962C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962CB8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962CB8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CC601D" w:rsidRPr="00962CB8">
        <w:rPr>
          <w:rFonts w:ascii="Arial" w:hAnsi="Arial" w:cs="Arial"/>
          <w:b/>
          <w:sz w:val="24"/>
          <w:szCs w:val="24"/>
        </w:rPr>
        <w:t>201</w:t>
      </w:r>
      <w:r w:rsidR="00CC601D">
        <w:rPr>
          <w:rFonts w:ascii="Arial" w:hAnsi="Arial" w:cs="Arial"/>
          <w:b/>
          <w:sz w:val="24"/>
          <w:szCs w:val="24"/>
        </w:rPr>
        <w:t>9</w:t>
      </w:r>
      <w:r w:rsidR="00CC601D" w:rsidRPr="00962CB8">
        <w:rPr>
          <w:rFonts w:ascii="Arial" w:hAnsi="Arial" w:cs="Arial"/>
          <w:b/>
          <w:sz w:val="24"/>
          <w:szCs w:val="24"/>
        </w:rPr>
        <w:t>/20</w:t>
      </w:r>
      <w:r w:rsidR="00CC601D">
        <w:rPr>
          <w:rFonts w:ascii="Arial" w:hAnsi="Arial" w:cs="Arial"/>
          <w:b/>
          <w:sz w:val="24"/>
          <w:szCs w:val="24"/>
        </w:rPr>
        <w:t>20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140"/>
        <w:gridCol w:w="735"/>
        <w:gridCol w:w="3225"/>
        <w:gridCol w:w="1140"/>
        <w:gridCol w:w="705"/>
      </w:tblGrid>
      <w:tr w:rsidR="00BC61CE" w:rsidRPr="00962CB8" w14:paraId="4BA84BA3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A689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Primo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BD2FB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8861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1B69F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Secondo Semestre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7D33F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FD76D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BC61CE" w:rsidRPr="00962CB8" w14:paraId="56B1A75D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6A7A4B" w14:textId="77777777" w:rsidR="00BC61CE" w:rsidRPr="00962CB8" w:rsidRDefault="00BC61CE" w:rsidP="00962CB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SPO 048 Politica economica internazionale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E24D11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SECS-P/02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33309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99A0B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082 Teoria della democrazia e ICT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4D33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4FA7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BC61CE" w:rsidRPr="00962CB8" w14:paraId="1682146F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E71A0" w14:textId="77777777" w:rsidR="00BC61CE" w:rsidRPr="00962CB8" w:rsidRDefault="00BC61CE" w:rsidP="00962CB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SPO 021 Diritto dell'Unione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9F4F8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IUS/14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07B305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BBA5C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SPO 087 Storia dell’integrazione europea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91259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M-STO/04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19948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62CB8" w14:paraId="22D3E8DA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69F6C" w14:textId="77777777" w:rsidR="00BC61CE" w:rsidRPr="00962CB8" w:rsidRDefault="00BC61CE" w:rsidP="00962CB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SPO 018 Diritto pubblico comparato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EB571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IUS/21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3ADA2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8E3D0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Opzionale II*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872BC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7DC5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62CB8" w14:paraId="61AE1183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8B775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C931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D0D6F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90A60" w14:textId="77777777" w:rsidR="00BC61CE" w:rsidRPr="00962CB8" w:rsidRDefault="00BC61CE" w:rsidP="00962CB8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962CB8">
              <w:rPr>
                <w:rFonts w:ascii="Arial" w:hAnsi="Arial" w:cs="Arial"/>
                <w:sz w:val="20"/>
                <w:szCs w:val="20"/>
              </w:rPr>
              <w:t>Lavoro finale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007C7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71D5B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BC61CE" w:rsidRPr="00962CB8" w14:paraId="4C86565B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2A62E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E1984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9885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90FAB" w14:textId="77777777" w:rsidR="00BC61CE" w:rsidRPr="00962CB8" w:rsidRDefault="00BC61CE" w:rsidP="00962CB8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D56E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AD3A5" w14:textId="77777777" w:rsidR="00BC61CE" w:rsidRPr="00962CB8" w:rsidRDefault="00BC61CE" w:rsidP="00962CB8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BC61CE" w:rsidRPr="00962CB8" w14:paraId="5AB40BAB" w14:textId="77777777" w:rsidTr="006615B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ACCF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738A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A5604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ABF9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C451A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3C186" w14:textId="77777777" w:rsidR="00BC61CE" w:rsidRPr="00962CB8" w:rsidRDefault="00BC61CE" w:rsidP="00962CB8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62CB8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27</w:t>
            </w:r>
          </w:p>
        </w:tc>
      </w:tr>
    </w:tbl>
    <w:p w14:paraId="05E8FD9B" w14:textId="77777777" w:rsidR="001E5168" w:rsidRPr="00962CB8" w:rsidRDefault="00197E61" w:rsidP="00962CB8">
      <w:pPr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Opzionali particolarmente consigliati:</w:t>
      </w:r>
    </w:p>
    <w:p w14:paraId="5655E804" w14:textId="77777777" w:rsidR="00197E61" w:rsidRPr="00962CB8" w:rsidRDefault="00197E61" w:rsidP="006615B9">
      <w:pPr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SPO 091 Diritto amministrativo italiano e europeo – IUS/21 – 6 CFU (terzo anno – primo semestre)</w:t>
      </w:r>
    </w:p>
    <w:p w14:paraId="38B2D0F2" w14:textId="77777777" w:rsidR="00197E61" w:rsidRPr="00962CB8" w:rsidRDefault="00197E61" w:rsidP="00962CB8">
      <w:pPr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SPO 090 Elementi di teoria politica –SPS/01 – 6 CFU (terzo anno – primo semestre)</w:t>
      </w:r>
    </w:p>
    <w:p w14:paraId="3F06B88B" w14:textId="77777777" w:rsidR="00197E61" w:rsidRPr="00962CB8" w:rsidRDefault="00197E61" w:rsidP="00962CB8">
      <w:pPr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SPO 085 Tutela della privacy e trattamento dei dati digitali – IUS/01 – 6 CFU (terzo anno – secondo semestre)</w:t>
      </w:r>
    </w:p>
    <w:p w14:paraId="7FE28429" w14:textId="77777777" w:rsidR="00197E61" w:rsidRPr="00333821" w:rsidRDefault="00197E61" w:rsidP="00962CB8">
      <w:pPr>
        <w:rPr>
          <w:rFonts w:ascii="Arial" w:hAnsi="Arial" w:cs="Arial"/>
          <w:sz w:val="20"/>
          <w:szCs w:val="20"/>
        </w:rPr>
      </w:pPr>
      <w:r w:rsidRPr="00962CB8">
        <w:rPr>
          <w:rFonts w:ascii="Arial" w:hAnsi="Arial" w:cs="Arial"/>
          <w:sz w:val="20"/>
          <w:szCs w:val="20"/>
        </w:rPr>
        <w:t>SPO 086 Storia del pensiero politico contemporaneo – SPS/02 – 6 CFU (terzo anno – secondo semestre)</w:t>
      </w:r>
      <w:bookmarkStart w:id="0" w:name="_GoBack"/>
      <w:bookmarkEnd w:id="0"/>
    </w:p>
    <w:sectPr w:rsidR="00197E61" w:rsidRPr="00333821" w:rsidSect="002F1B65"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D8C"/>
    <w:rsid w:val="000D4D6D"/>
    <w:rsid w:val="0018475E"/>
    <w:rsid w:val="00191069"/>
    <w:rsid w:val="00197E61"/>
    <w:rsid w:val="001B6468"/>
    <w:rsid w:val="001E5168"/>
    <w:rsid w:val="00206C19"/>
    <w:rsid w:val="00245672"/>
    <w:rsid w:val="002F1B65"/>
    <w:rsid w:val="0030540B"/>
    <w:rsid w:val="00333821"/>
    <w:rsid w:val="00355967"/>
    <w:rsid w:val="00552D8C"/>
    <w:rsid w:val="005B22B6"/>
    <w:rsid w:val="006012B8"/>
    <w:rsid w:val="00643573"/>
    <w:rsid w:val="00653104"/>
    <w:rsid w:val="006615B9"/>
    <w:rsid w:val="006A1C05"/>
    <w:rsid w:val="006B45FD"/>
    <w:rsid w:val="006F557E"/>
    <w:rsid w:val="0074196D"/>
    <w:rsid w:val="0075143A"/>
    <w:rsid w:val="0079653A"/>
    <w:rsid w:val="007D2071"/>
    <w:rsid w:val="0083278C"/>
    <w:rsid w:val="008623DD"/>
    <w:rsid w:val="008B656B"/>
    <w:rsid w:val="00923AA4"/>
    <w:rsid w:val="00962CB8"/>
    <w:rsid w:val="00964906"/>
    <w:rsid w:val="009948B9"/>
    <w:rsid w:val="00A25A6E"/>
    <w:rsid w:val="00B14068"/>
    <w:rsid w:val="00B27A0C"/>
    <w:rsid w:val="00B51F29"/>
    <w:rsid w:val="00B7056D"/>
    <w:rsid w:val="00B73417"/>
    <w:rsid w:val="00BC61CE"/>
    <w:rsid w:val="00C904A9"/>
    <w:rsid w:val="00CC601D"/>
    <w:rsid w:val="00E3434E"/>
    <w:rsid w:val="00E87967"/>
    <w:rsid w:val="00E96E9D"/>
    <w:rsid w:val="00EC0A1B"/>
    <w:rsid w:val="00F261E6"/>
    <w:rsid w:val="00F61DF7"/>
    <w:rsid w:val="00F67BBC"/>
    <w:rsid w:val="00FA4CAA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B18"/>
  <w15:docId w15:val="{1311B87E-5A90-4BD6-9478-1F4BB16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5672"/>
    <w:pPr>
      <w:spacing w:after="200" w:line="276" w:lineRule="auto"/>
      <w:ind w:firstLine="0"/>
    </w:pPr>
    <w:rPr>
      <w:rFonts w:ascii="Calibri" w:eastAsia="Calibri" w:hAnsi="Calibri" w:cs="Times New Roman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paragraph" w:styleId="NormaleWeb">
    <w:name w:val="Normal (Web)"/>
    <w:basedOn w:val="Normale"/>
    <w:uiPriority w:val="99"/>
    <w:unhideWhenUsed/>
    <w:rsid w:val="0035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basedOn w:val="Carpredefinitoparagrafo"/>
    <w:rsid w:val="00355967"/>
    <w:rPr>
      <w:b/>
      <w:bCs/>
    </w:rPr>
  </w:style>
  <w:style w:type="paragraph" w:customStyle="1" w:styleId="Default">
    <w:name w:val="Default"/>
    <w:rsid w:val="0035596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B8E0-A1C6-4DEA-BC2D-DE66AE2B9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20172-B36D-4364-8C79-9FE52C0C6385}">
  <ds:schemaRefs>
    <ds:schemaRef ds:uri="http://www.w3.org/XML/1998/namespace"/>
    <ds:schemaRef ds:uri="http://schemas.microsoft.com/office/2006/metadata/properties"/>
    <ds:schemaRef ds:uri="b2cbe232-e2f2-4e2a-83cf-e6ea629c783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27ef35c-0d7a-4cad-a750-5bcb7c695b3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1F033C-74C7-4D07-BA62-A7E5BC79F178}"/>
</file>

<file path=customXml/itemProps4.xml><?xml version="1.0" encoding="utf-8"?>
<ds:datastoreItem xmlns:ds="http://schemas.openxmlformats.org/officeDocument/2006/customXml" ds:itemID="{A238D3B3-F7AB-4CFB-8D42-10825FDF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26</cp:revision>
  <dcterms:created xsi:type="dcterms:W3CDTF">2015-06-01T12:46:00Z</dcterms:created>
  <dcterms:modified xsi:type="dcterms:W3CDTF">2019-05-09T15:20:00Z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