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7501E7E1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260F40">
        <w:rPr>
          <w:rFonts w:ascii="Garamond" w:hAnsi="Garamond"/>
          <w:sz w:val="24"/>
        </w:rPr>
        <w:t>SFP</w:t>
      </w:r>
      <w:r w:rsidR="001819C0" w:rsidRPr="00B275D0">
        <w:rPr>
          <w:rFonts w:ascii="Garamond" w:hAnsi="Garamond"/>
          <w:sz w:val="24"/>
        </w:rPr>
        <w:t>/A3/</w:t>
      </w:r>
      <w:r w:rsidR="008F4847" w:rsidRPr="00B275D0">
        <w:rPr>
          <w:rFonts w:ascii="Garamond" w:hAnsi="Garamond"/>
          <w:sz w:val="24"/>
        </w:rPr>
        <w:t>01</w:t>
      </w:r>
      <w:r w:rsidR="001819C0" w:rsidRPr="00B275D0">
        <w:rPr>
          <w:rFonts w:ascii="Garamond" w:hAnsi="Garamond"/>
          <w:sz w:val="24"/>
        </w:rPr>
        <w:t>/2019-2020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1D79703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 Direttore del Dipartimento di Scienze umane e sociali</w:t>
      </w:r>
    </w:p>
    <w:p w14:paraId="06C92A41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c/o Direzione Generale di Ateneo</w:t>
      </w:r>
    </w:p>
    <w:p w14:paraId="6E66C31F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 e Gestione documentale</w:t>
      </w:r>
    </w:p>
    <w:p w14:paraId="77586F59" w14:textId="77777777" w:rsidR="00795DC4" w:rsidRDefault="007437DD" w:rsidP="00795DC4">
      <w:pPr>
        <w:pStyle w:val="Intestazione"/>
        <w:ind w:left="5670" w:right="567"/>
        <w:jc w:val="both"/>
        <w:rPr>
          <w:rStyle w:val="Collegamentoipertestuale"/>
          <w:rFonts w:cs="Arial"/>
          <w:szCs w:val="24"/>
        </w:rPr>
      </w:pPr>
      <w:hyperlink r:id="rId10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6B4A98A" w14:textId="77777777" w:rsidR="00795DC4" w:rsidRDefault="007437DD" w:rsidP="00795DC4">
      <w:pPr>
        <w:pStyle w:val="Intestazione"/>
        <w:ind w:left="5670" w:right="567"/>
        <w:jc w:val="both"/>
      </w:pPr>
      <w:hyperlink r:id="rId11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764A12FB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260F40">
        <w:rPr>
          <w:rFonts w:ascii="Garamond" w:hAnsi="Garamond"/>
          <w:sz w:val="24"/>
          <w:szCs w:val="24"/>
        </w:rPr>
        <w:t xml:space="preserve">magistrale a ciclo unico </w:t>
      </w:r>
      <w:r w:rsidR="00043D61">
        <w:rPr>
          <w:rFonts w:ascii="Garamond" w:hAnsi="Garamond"/>
          <w:sz w:val="24"/>
          <w:szCs w:val="24"/>
        </w:rPr>
        <w:t>in Scienze della Formazione primaria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260F40">
        <w:rPr>
          <w:rFonts w:ascii="Garamond" w:hAnsi="Garamond"/>
          <w:sz w:val="24"/>
        </w:rPr>
        <w:t>SFP</w:t>
      </w:r>
      <w:r w:rsidR="00B275D0" w:rsidRPr="00B275D0">
        <w:rPr>
          <w:rFonts w:ascii="Garamond" w:hAnsi="Garamond"/>
          <w:sz w:val="24"/>
        </w:rPr>
        <w:t>/A3/01/2019-2020.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3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1303"/>
        <w:gridCol w:w="1159"/>
        <w:gridCol w:w="1304"/>
      </w:tblGrid>
      <w:tr w:rsidR="007437DD" w:rsidRPr="00D978E6" w14:paraId="4967B2C1" w14:textId="77777777" w:rsidTr="007437DD">
        <w:trPr>
          <w:trHeight w:val="479"/>
          <w:jc w:val="center"/>
        </w:trPr>
        <w:tc>
          <w:tcPr>
            <w:tcW w:w="2501" w:type="pct"/>
            <w:vAlign w:val="center"/>
            <w:hideMark/>
          </w:tcPr>
          <w:p w14:paraId="6F115C37" w14:textId="77777777" w:rsidR="007437DD" w:rsidRPr="00D978E6" w:rsidRDefault="007437DD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864" w:type="pct"/>
            <w:vAlign w:val="center"/>
            <w:hideMark/>
          </w:tcPr>
          <w:p w14:paraId="080B992E" w14:textId="120358D7" w:rsidR="007437DD" w:rsidRPr="00D978E6" w:rsidRDefault="007437DD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769" w:type="pct"/>
            <w:vAlign w:val="center"/>
            <w:hideMark/>
          </w:tcPr>
          <w:p w14:paraId="40001C1A" w14:textId="687DD97F" w:rsidR="007437DD" w:rsidRPr="00D978E6" w:rsidRDefault="007437DD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ANNO</w:t>
            </w:r>
            <w:r w:rsidRPr="00D978E6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865" w:type="pct"/>
            <w:vAlign w:val="center"/>
            <w:hideMark/>
          </w:tcPr>
          <w:p w14:paraId="5F42F998" w14:textId="73EF2024" w:rsidR="007437DD" w:rsidRPr="00D978E6" w:rsidRDefault="007437DD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7437DD" w:rsidRPr="00D978E6" w14:paraId="16137EF4" w14:textId="77777777" w:rsidTr="007437DD">
        <w:trPr>
          <w:trHeight w:val="720"/>
          <w:jc w:val="center"/>
        </w:trPr>
        <w:tc>
          <w:tcPr>
            <w:tcW w:w="2501" w:type="pct"/>
            <w:vAlign w:val="center"/>
          </w:tcPr>
          <w:p w14:paraId="2A4173C6" w14:textId="71157C36" w:rsidR="007437DD" w:rsidRPr="00D978E6" w:rsidRDefault="007437DD" w:rsidP="007437D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</w:rPr>
              <w:t>Precorso di inglese</w:t>
            </w:r>
          </w:p>
        </w:tc>
        <w:tc>
          <w:tcPr>
            <w:tcW w:w="864" w:type="pct"/>
            <w:noWrap/>
            <w:vAlign w:val="center"/>
          </w:tcPr>
          <w:p w14:paraId="2C034EB8" w14:textId="604B174E" w:rsidR="007437DD" w:rsidRPr="00D978E6" w:rsidRDefault="007437DD" w:rsidP="007437D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769" w:type="pct"/>
            <w:vAlign w:val="center"/>
          </w:tcPr>
          <w:p w14:paraId="15EFAFE1" w14:textId="3BC9F68F" w:rsidR="007437DD" w:rsidRPr="004A1953" w:rsidRDefault="007437DD" w:rsidP="007437D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eastAsia="Arial Unicode MS" w:hAnsi="Garamond"/>
              </w:rPr>
              <w:t>1</w:t>
            </w:r>
          </w:p>
        </w:tc>
        <w:tc>
          <w:tcPr>
            <w:tcW w:w="865" w:type="pct"/>
            <w:noWrap/>
            <w:vAlign w:val="center"/>
          </w:tcPr>
          <w:p w14:paraId="273B05B5" w14:textId="4E04A304" w:rsidR="007437DD" w:rsidRPr="00D978E6" w:rsidRDefault="007437DD" w:rsidP="007437D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eastAsia="Arial Unicode MS" w:hAnsi="Garamond"/>
              </w:rPr>
              <w:t>1</w:t>
            </w: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 w:rsidR="00E713B0">
        <w:rPr>
          <w:rFonts w:ascii="Garamond" w:hAnsi="Garamond"/>
          <w:sz w:val="24"/>
        </w:rPr>
        <w:t>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2DDAD65D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C9058C" w:rsidRPr="00B275D0">
        <w:rPr>
          <w:rFonts w:ascii="Garamond" w:hAnsi="Garamond"/>
          <w:sz w:val="24"/>
        </w:rPr>
        <w:t>2019/2020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CF88" w14:textId="77777777" w:rsidR="008230A3" w:rsidRDefault="008230A3" w:rsidP="00B37A42">
      <w:r>
        <w:separator/>
      </w:r>
    </w:p>
  </w:endnote>
  <w:endnote w:type="continuationSeparator" w:id="0">
    <w:p w14:paraId="7466C8C8" w14:textId="77777777" w:rsidR="008230A3" w:rsidRDefault="008230A3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36B9" w14:textId="77777777" w:rsidR="008230A3" w:rsidRDefault="008230A3" w:rsidP="00B37A42">
      <w:r>
        <w:separator/>
      </w:r>
    </w:p>
  </w:footnote>
  <w:footnote w:type="continuationSeparator" w:id="0">
    <w:p w14:paraId="68DB7559" w14:textId="77777777" w:rsidR="008230A3" w:rsidRDefault="008230A3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43D61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60F40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437DD"/>
    <w:rsid w:val="00760404"/>
    <w:rsid w:val="00771427"/>
    <w:rsid w:val="00795DC4"/>
    <w:rsid w:val="007B6A3C"/>
    <w:rsid w:val="007E20B7"/>
    <w:rsid w:val="007E544E"/>
    <w:rsid w:val="007F64BE"/>
    <w:rsid w:val="0080288D"/>
    <w:rsid w:val="00821361"/>
    <w:rsid w:val="008230A3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BAE08-B5C4-47FB-B0B3-AA6DA3F3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2cbe232-e2f2-4e2a-83cf-e6ea629c7834"/>
    <ds:schemaRef ds:uri="http://purl.org/dc/dcmitype/"/>
    <ds:schemaRef ds:uri="827ef35c-0d7a-4cad-a750-5bcb7c695b3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77</cp:revision>
  <cp:lastPrinted>2013-07-29T09:56:00Z</cp:lastPrinted>
  <dcterms:created xsi:type="dcterms:W3CDTF">2011-06-17T07:53:00Z</dcterms:created>
  <dcterms:modified xsi:type="dcterms:W3CDTF">2019-06-27T14:30:00Z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