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BAAF3" w14:textId="77777777" w:rsidR="00AB51DD" w:rsidRDefault="00AB51DD" w:rsidP="00AB51DD">
      <w:pPr>
        <w:jc w:val="both"/>
        <w:rPr>
          <w:rStyle w:val="hl"/>
          <w:rFonts w:ascii="Garamond" w:hAnsi="Garamond"/>
          <w:b/>
          <w:lang w:val="fr-FR"/>
        </w:rPr>
      </w:pPr>
    </w:p>
    <w:p w14:paraId="2119E1A1" w14:textId="77777777" w:rsidR="00AC1C29" w:rsidRPr="00770147" w:rsidRDefault="00AC1C29" w:rsidP="00AC1C29">
      <w:pPr>
        <w:pStyle w:val="Intestazione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</w:t>
      </w:r>
      <w:r w:rsidRPr="00770147">
        <w:rPr>
          <w:rFonts w:ascii="Garamond" w:hAnsi="Garamond" w:cs="Arial"/>
          <w:b/>
          <w:sz w:val="24"/>
          <w:szCs w:val="24"/>
        </w:rPr>
        <w:t xml:space="preserve">LLEGATO A) </w:t>
      </w:r>
    </w:p>
    <w:p w14:paraId="78F19D8C" w14:textId="77777777" w:rsidR="00AC1C29" w:rsidRPr="0009601B" w:rsidRDefault="00AC1C29" w:rsidP="00AC1C29">
      <w:pPr>
        <w:pStyle w:val="Intestazione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Modulo </w:t>
      </w:r>
      <w:r w:rsidRPr="0009601B">
        <w:rPr>
          <w:rFonts w:ascii="Garamond" w:hAnsi="Garamond" w:cs="Arial"/>
          <w:sz w:val="24"/>
          <w:szCs w:val="24"/>
        </w:rPr>
        <w:t>presentazione domanda</w:t>
      </w:r>
    </w:p>
    <w:p w14:paraId="68360FAC" w14:textId="037984A9" w:rsidR="00AC1C29" w:rsidRPr="00EC2E52" w:rsidRDefault="00AC1C29" w:rsidP="00AC1C29">
      <w:pPr>
        <w:pStyle w:val="Intestazione"/>
        <w:rPr>
          <w:rFonts w:ascii="Garamond" w:hAnsi="Garamond" w:cs="Arial"/>
          <w:sz w:val="24"/>
          <w:szCs w:val="24"/>
        </w:rPr>
      </w:pPr>
      <w:r w:rsidRPr="00D709F4">
        <w:rPr>
          <w:rFonts w:ascii="Garamond" w:hAnsi="Garamond" w:cs="Arial"/>
          <w:sz w:val="24"/>
          <w:szCs w:val="24"/>
        </w:rPr>
        <w:t xml:space="preserve">Codice: </w:t>
      </w:r>
      <w:r w:rsidRPr="00AC1C29">
        <w:rPr>
          <w:rFonts w:ascii="Garamond" w:hAnsi="Garamond" w:cs="Arial"/>
          <w:b/>
          <w:sz w:val="24"/>
          <w:szCs w:val="24"/>
        </w:rPr>
        <w:t xml:space="preserve">Codice </w:t>
      </w:r>
      <w:r w:rsidRPr="00B147CC">
        <w:rPr>
          <w:rFonts w:ascii="Garamond" w:hAnsi="Garamond" w:cs="Arial"/>
          <w:b/>
          <w:sz w:val="24"/>
          <w:szCs w:val="24"/>
        </w:rPr>
        <w:t>UNIVDA/</w:t>
      </w:r>
      <w:r w:rsidR="00246408">
        <w:rPr>
          <w:rFonts w:ascii="Garamond" w:hAnsi="Garamond" w:cs="Arial"/>
          <w:b/>
          <w:sz w:val="24"/>
          <w:szCs w:val="24"/>
        </w:rPr>
        <w:t>BORSACRT</w:t>
      </w:r>
      <w:r w:rsidRPr="00B147CC">
        <w:rPr>
          <w:rFonts w:ascii="Garamond" w:hAnsi="Garamond" w:cs="Arial"/>
          <w:b/>
          <w:sz w:val="24"/>
          <w:szCs w:val="24"/>
        </w:rPr>
        <w:t>/0</w:t>
      </w:r>
      <w:r w:rsidR="000E2087">
        <w:rPr>
          <w:rFonts w:ascii="Garamond" w:hAnsi="Garamond" w:cs="Arial"/>
          <w:b/>
          <w:sz w:val="24"/>
          <w:szCs w:val="24"/>
        </w:rPr>
        <w:t>1</w:t>
      </w:r>
      <w:r w:rsidRPr="00B147CC">
        <w:rPr>
          <w:rFonts w:ascii="Garamond" w:hAnsi="Garamond" w:cs="Arial"/>
          <w:b/>
          <w:sz w:val="24"/>
          <w:szCs w:val="24"/>
        </w:rPr>
        <w:t>/</w:t>
      </w:r>
      <w:r w:rsidR="000E2087">
        <w:rPr>
          <w:rFonts w:ascii="Garamond" w:hAnsi="Garamond" w:cs="Arial"/>
          <w:b/>
          <w:sz w:val="24"/>
          <w:szCs w:val="24"/>
        </w:rPr>
        <w:t>202</w:t>
      </w:r>
      <w:r w:rsidR="00246408">
        <w:rPr>
          <w:rFonts w:ascii="Garamond" w:hAnsi="Garamond" w:cs="Arial"/>
          <w:b/>
          <w:sz w:val="24"/>
          <w:szCs w:val="24"/>
        </w:rPr>
        <w:t>1</w:t>
      </w:r>
    </w:p>
    <w:p w14:paraId="7D043796" w14:textId="77777777" w:rsidR="00AC1C29" w:rsidRPr="00EC2E52" w:rsidRDefault="00AC1C29" w:rsidP="00AC1C29">
      <w:pPr>
        <w:pStyle w:val="Intestazione"/>
        <w:ind w:left="6300" w:right="567"/>
        <w:rPr>
          <w:rFonts w:ascii="Garamond" w:hAnsi="Garamond" w:cs="Arial"/>
          <w:b/>
          <w:sz w:val="24"/>
          <w:szCs w:val="24"/>
        </w:rPr>
      </w:pPr>
    </w:p>
    <w:p w14:paraId="525D735C" w14:textId="3A273E74" w:rsidR="009213DD" w:rsidRPr="00EC2E52" w:rsidRDefault="00E665CE" w:rsidP="009213DD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Al</w:t>
      </w:r>
      <w:r w:rsidR="00AC1C29" w:rsidRPr="00EC2E52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AC1C29">
        <w:rPr>
          <w:rFonts w:ascii="Garamond" w:hAnsi="Garamond" w:cs="Arial"/>
          <w:color w:val="000000"/>
          <w:sz w:val="24"/>
          <w:szCs w:val="24"/>
        </w:rPr>
        <w:t>Direttore</w:t>
      </w:r>
      <w:r w:rsidR="00B147CC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9213DD">
        <w:rPr>
          <w:rFonts w:ascii="Garamond" w:hAnsi="Garamond" w:cs="Arial"/>
          <w:color w:val="000000"/>
          <w:sz w:val="24"/>
          <w:szCs w:val="24"/>
        </w:rPr>
        <w:t>del Dipartimento di Scienze umane e sociali</w:t>
      </w:r>
    </w:p>
    <w:p w14:paraId="0410D61B" w14:textId="1D845CFC" w:rsidR="00AC1C29" w:rsidRPr="00EC2E52" w:rsidRDefault="00AC1C29" w:rsidP="00AC1C2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>Università della Valle d’Aosta</w:t>
      </w:r>
    </w:p>
    <w:p w14:paraId="14F27CD6" w14:textId="77777777" w:rsidR="00AC1C29" w:rsidRDefault="00AC1C29" w:rsidP="00AC1C2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>Université de la Vallée d’Aoste</w:t>
      </w:r>
    </w:p>
    <w:p w14:paraId="35ABEBF8" w14:textId="77777777" w:rsidR="00AC1C29" w:rsidRPr="00EC2E52" w:rsidRDefault="00AC1C29" w:rsidP="00AC1C2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UFFICIO PROTOCOLLO</w:t>
      </w:r>
      <w:r w:rsidR="00A15AF6">
        <w:rPr>
          <w:rFonts w:ascii="Garamond" w:hAnsi="Garamond" w:cs="Arial"/>
          <w:color w:val="000000"/>
          <w:sz w:val="24"/>
          <w:szCs w:val="24"/>
        </w:rPr>
        <w:t xml:space="preserve"> E GESTIONE DOCUMENTALE</w:t>
      </w:r>
    </w:p>
    <w:p w14:paraId="1F8854D9" w14:textId="77777777" w:rsidR="00AC1C29" w:rsidRPr="00EC2E52" w:rsidRDefault="00AC1C29" w:rsidP="00AC1C2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>Strada dei Cappuccini n. 2</w:t>
      </w:r>
      <w:r>
        <w:rPr>
          <w:rFonts w:ascii="Garamond" w:hAnsi="Garamond" w:cs="Arial"/>
          <w:color w:val="000000"/>
          <w:sz w:val="24"/>
          <w:szCs w:val="24"/>
        </w:rPr>
        <w:t>/A</w:t>
      </w:r>
    </w:p>
    <w:p w14:paraId="4C2BD4CF" w14:textId="77777777" w:rsidR="00AC1C29" w:rsidRPr="00EC2E52" w:rsidRDefault="00AC1C29" w:rsidP="00AC1C2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 xml:space="preserve">11100 AOSTA </w:t>
      </w:r>
    </w:p>
    <w:p w14:paraId="488FEA15" w14:textId="77777777" w:rsidR="00AC1C29" w:rsidRPr="00EC2E52" w:rsidRDefault="00AC1C29" w:rsidP="00AC1C29">
      <w:pPr>
        <w:pStyle w:val="Intestazione"/>
        <w:ind w:right="567"/>
        <w:rPr>
          <w:rFonts w:ascii="Garamond" w:hAnsi="Garamond" w:cs="Arial"/>
          <w:color w:val="000000"/>
          <w:sz w:val="24"/>
          <w:szCs w:val="24"/>
        </w:rPr>
      </w:pPr>
    </w:p>
    <w:p w14:paraId="5413FC26" w14:textId="77777777" w:rsidR="00AC1C29" w:rsidRPr="00EC2E52" w:rsidRDefault="00AC1C29" w:rsidP="00AC1C29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1DBD1373" w14:textId="77777777" w:rsidR="00AC1C29" w:rsidRPr="00EC2E52" w:rsidRDefault="00AC1C29" w:rsidP="00AC1C29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99FEDDA" w14:textId="77777777" w:rsidR="00AC1C29" w:rsidRPr="00770147" w:rsidRDefault="00AC1C29" w:rsidP="00AC1C29">
      <w:pPr>
        <w:pStyle w:val="Intestazione"/>
        <w:tabs>
          <w:tab w:val="left" w:pos="1440"/>
        </w:tabs>
        <w:ind w:left="1440" w:right="567" w:hanging="1440"/>
        <w:rPr>
          <w:rFonts w:ascii="Garamond" w:hAnsi="Garamond" w:cs="Arial"/>
          <w:sz w:val="24"/>
          <w:szCs w:val="24"/>
        </w:rPr>
      </w:pPr>
    </w:p>
    <w:p w14:paraId="0774C48D" w14:textId="77777777" w:rsidR="00AC1C29" w:rsidRPr="00770147" w:rsidRDefault="00AC1C29" w:rsidP="00AC1C29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25A50E8B" w14:textId="77777777"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>……l..…sottoscritt………….………………………………………………………………….</w:t>
      </w:r>
    </w:p>
    <w:p w14:paraId="482BC29D" w14:textId="77777777"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i/>
          <w:sz w:val="24"/>
          <w:szCs w:val="24"/>
        </w:rPr>
      </w:pPr>
      <w:r w:rsidRPr="00770147">
        <w:rPr>
          <w:rFonts w:ascii="Garamond" w:hAnsi="Garamond" w:cs="Arial"/>
          <w:i/>
          <w:sz w:val="24"/>
          <w:szCs w:val="24"/>
        </w:rPr>
        <w:t>(nome e cognome)</w:t>
      </w:r>
    </w:p>
    <w:p w14:paraId="51D5CBE3" w14:textId="77777777" w:rsidR="00AC1C29" w:rsidRPr="00770147" w:rsidRDefault="00AC1C29" w:rsidP="00AC1C29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11FBAEEA" w14:textId="77777777"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PRESENTA</w:t>
      </w:r>
    </w:p>
    <w:p w14:paraId="7F720C9D" w14:textId="77777777"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</w:p>
    <w:p w14:paraId="18A4248A" w14:textId="71CB04DB" w:rsidR="00B2135F" w:rsidRPr="00B2135F" w:rsidRDefault="00AC1C29" w:rsidP="00B2135F">
      <w:pPr>
        <w:ind w:right="-23"/>
        <w:jc w:val="both"/>
        <w:rPr>
          <w:rFonts w:ascii="Garamond" w:hAnsi="Garamond"/>
        </w:rPr>
      </w:pPr>
      <w:r w:rsidRPr="00B2135F">
        <w:rPr>
          <w:rFonts w:ascii="Garamond" w:hAnsi="Garamond" w:cs="Arial"/>
        </w:rPr>
        <w:t xml:space="preserve">domanda di partecipazione </w:t>
      </w:r>
      <w:r w:rsidR="00963CE5" w:rsidRPr="00B2135F">
        <w:rPr>
          <w:rFonts w:ascii="Garamond" w:hAnsi="Garamond" w:cs="Arial"/>
        </w:rPr>
        <w:t>al bando di selezione</w:t>
      </w:r>
      <w:r w:rsidRPr="00B2135F">
        <w:rPr>
          <w:rFonts w:ascii="Garamond" w:hAnsi="Garamond" w:cs="Arial"/>
        </w:rPr>
        <w:t xml:space="preserve">, per titoli e colloquio, per l’attribuzione di </w:t>
      </w:r>
      <w:r w:rsidR="000B2BE3" w:rsidRPr="00B2135F">
        <w:rPr>
          <w:rFonts w:ascii="Garamond" w:hAnsi="Garamond" w:cs="Arial"/>
        </w:rPr>
        <w:t>una</w:t>
      </w:r>
      <w:r w:rsidRPr="00B2135F">
        <w:rPr>
          <w:rFonts w:ascii="Garamond" w:hAnsi="Garamond" w:cs="Arial"/>
        </w:rPr>
        <w:t xml:space="preserve"> bors</w:t>
      </w:r>
      <w:r w:rsidR="000B2BE3" w:rsidRPr="00B2135F">
        <w:rPr>
          <w:rFonts w:ascii="Garamond" w:hAnsi="Garamond" w:cs="Arial"/>
        </w:rPr>
        <w:t>a</w:t>
      </w:r>
      <w:r w:rsidRPr="00B2135F">
        <w:rPr>
          <w:rFonts w:ascii="Garamond" w:hAnsi="Garamond" w:cs="Arial"/>
        </w:rPr>
        <w:t xml:space="preserve"> di studio per la collaborazione ad attività di ricerca</w:t>
      </w:r>
      <w:r w:rsidR="008F2DE7" w:rsidRPr="00B2135F">
        <w:rPr>
          <w:rFonts w:ascii="Garamond" w:hAnsi="Garamond" w:cs="Arial"/>
        </w:rPr>
        <w:t xml:space="preserve"> </w:t>
      </w:r>
      <w:r w:rsidR="00A15AF6" w:rsidRPr="00B2135F">
        <w:rPr>
          <w:rFonts w:ascii="Garamond" w:hAnsi="Garamond" w:cs="Arial"/>
        </w:rPr>
        <w:t xml:space="preserve">nell’ambito </w:t>
      </w:r>
      <w:r w:rsidR="00B2135F" w:rsidRPr="00B2135F">
        <w:rPr>
          <w:rFonts w:ascii="Garamond" w:hAnsi="Garamond"/>
        </w:rPr>
        <w:t xml:space="preserve">progetto </w:t>
      </w:r>
      <w:r w:rsidR="00246408">
        <w:rPr>
          <w:rFonts w:ascii="Garamond" w:hAnsi="Garamond"/>
        </w:rPr>
        <w:t>dal titolo “</w:t>
      </w:r>
      <w:r w:rsidR="00246408" w:rsidRPr="00246408">
        <w:rPr>
          <w:rFonts w:ascii="Garamond" w:hAnsi="Garamond"/>
          <w:i/>
          <w:iCs/>
        </w:rPr>
        <w:t>Immigrazione. Traiettorie Inclusive degli Immigrati nei Luoghi di Lavoro: una Ricerca in Valle d’Aosta</w:t>
      </w:r>
      <w:r w:rsidR="00246408">
        <w:rPr>
          <w:rFonts w:ascii="Garamond" w:hAnsi="Garamond"/>
        </w:rPr>
        <w:t>”, finanziato da Fondazione CRT nell’ambito del “Bando erogazioni ordinarie 2020” (CODICE: UNIVDA/BORSACRT/01/2021).</w:t>
      </w:r>
    </w:p>
    <w:p w14:paraId="1953DDC7" w14:textId="6C1A777B" w:rsidR="00721CB8" w:rsidRPr="00A15AF6" w:rsidRDefault="00721CB8" w:rsidP="00AC1C29">
      <w:pPr>
        <w:pStyle w:val="Intestazione"/>
        <w:jc w:val="both"/>
        <w:rPr>
          <w:rFonts w:ascii="Garamond" w:hAnsi="Garamond" w:cs="Arial"/>
          <w:sz w:val="24"/>
          <w:szCs w:val="24"/>
        </w:rPr>
      </w:pPr>
    </w:p>
    <w:p w14:paraId="416FD117" w14:textId="77777777" w:rsidR="00AC1C29" w:rsidRDefault="00AC1C29" w:rsidP="00AC1C29">
      <w:pPr>
        <w:pStyle w:val="Intestazione"/>
        <w:jc w:val="both"/>
        <w:rPr>
          <w:rFonts w:ascii="Garamond" w:hAnsi="Garamond"/>
          <w:i/>
        </w:rPr>
      </w:pPr>
    </w:p>
    <w:p w14:paraId="79B5493A" w14:textId="77777777" w:rsidR="00AC1C29" w:rsidRPr="00770147" w:rsidRDefault="00AC1C29" w:rsidP="00AC1C29">
      <w:pPr>
        <w:autoSpaceDE w:val="0"/>
        <w:autoSpaceDN w:val="0"/>
        <w:jc w:val="both"/>
        <w:rPr>
          <w:rFonts w:ascii="Garamond" w:hAnsi="Garamond" w:cs="Arial"/>
        </w:rPr>
      </w:pPr>
      <w:r w:rsidRPr="00770147">
        <w:rPr>
          <w:rFonts w:ascii="Garamond" w:hAnsi="Garamond" w:cs="Arial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3AC72929" w14:textId="77777777" w:rsidR="00AC1C29" w:rsidRDefault="00AC1C29" w:rsidP="00AC1C29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0582E3BD" w14:textId="77777777" w:rsidR="00AC1C29" w:rsidRPr="00770147" w:rsidRDefault="00AC1C29" w:rsidP="00AC1C29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096774F9" w14:textId="77777777"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DICHIARA DI ESSERE</w:t>
      </w:r>
    </w:p>
    <w:p w14:paraId="60FF277B" w14:textId="77777777" w:rsidR="00AC1C29" w:rsidRPr="00770147" w:rsidRDefault="00AC1C29" w:rsidP="00AC1C29">
      <w:pPr>
        <w:pStyle w:val="Corpotesto"/>
        <w:ind w:left="2832" w:firstLine="708"/>
        <w:rPr>
          <w:rFonts w:ascii="Garamond" w:hAnsi="Garamond" w:cs="Arial"/>
        </w:rPr>
      </w:pPr>
    </w:p>
    <w:p w14:paraId="379A8E46" w14:textId="77777777" w:rsidR="00AC1C29" w:rsidRPr="00770147" w:rsidRDefault="00AC1C29" w:rsidP="00AC1C29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3F50DF2F" w14:textId="77777777" w:rsidR="00AC1C29" w:rsidRPr="00770147" w:rsidRDefault="00AC1C29" w:rsidP="00AC1C29">
      <w:pPr>
        <w:pStyle w:val="Corpotesto"/>
        <w:rPr>
          <w:rFonts w:ascii="Garamond" w:hAnsi="Garamond" w:cs="Arial"/>
        </w:rPr>
      </w:pPr>
    </w:p>
    <w:p w14:paraId="1C8EDA0E" w14:textId="77777777" w:rsidR="00AC1C29" w:rsidRPr="00770147" w:rsidRDefault="00AC1C29" w:rsidP="00AC1C29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2F50059B" w14:textId="77777777" w:rsidR="00AC1C29" w:rsidRPr="00770147" w:rsidRDefault="00AC1C29" w:rsidP="00AC1C29">
      <w:pPr>
        <w:pStyle w:val="Corpotesto"/>
        <w:rPr>
          <w:rFonts w:ascii="Garamond" w:hAnsi="Garamond" w:cs="Arial"/>
        </w:rPr>
      </w:pPr>
    </w:p>
    <w:p w14:paraId="2BF3DFD4" w14:textId="77777777" w:rsidR="00AC1C29" w:rsidRDefault="00AC1C29" w:rsidP="00AC1C29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45DE9DA9" w14:textId="77777777" w:rsidR="00AC1C29" w:rsidRDefault="00AC1C29" w:rsidP="00AC1C29">
      <w:pPr>
        <w:rPr>
          <w:rFonts w:ascii="Garamond" w:hAnsi="Garamond" w:cs="Arial"/>
        </w:rPr>
      </w:pPr>
    </w:p>
    <w:p w14:paraId="0853277A" w14:textId="77777777" w:rsidR="00AC1C29" w:rsidRDefault="00AC1C29" w:rsidP="00AC1C29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791E26F1" w14:textId="77777777" w:rsidR="00AC1C29" w:rsidRDefault="00AC1C29" w:rsidP="00AC1C29">
      <w:pPr>
        <w:rPr>
          <w:rFonts w:ascii="Garamond" w:hAnsi="Garamond" w:cs="Arial"/>
        </w:rPr>
      </w:pPr>
    </w:p>
    <w:p w14:paraId="14C8F187" w14:textId="77777777" w:rsidR="00AC1C29" w:rsidRPr="00770147" w:rsidRDefault="00AC1C29" w:rsidP="00AC1C29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7BE672D3" w14:textId="77777777" w:rsidR="00AC1C29" w:rsidRPr="00770147" w:rsidRDefault="00AC1C29" w:rsidP="00AC1C29">
      <w:pPr>
        <w:rPr>
          <w:rFonts w:ascii="Garamond" w:hAnsi="Garamond" w:cs="Arial"/>
        </w:rPr>
      </w:pPr>
    </w:p>
    <w:p w14:paraId="52CFFDFD" w14:textId="77777777" w:rsidR="00AC1C29" w:rsidRPr="00770147" w:rsidRDefault="00AC1C29" w:rsidP="00AC1C29">
      <w:pPr>
        <w:rPr>
          <w:rFonts w:ascii="Garamond" w:hAnsi="Garamond" w:cs="Arial"/>
        </w:rPr>
      </w:pPr>
    </w:p>
    <w:p w14:paraId="104FBE23" w14:textId="77777777" w:rsidR="00AC1C29" w:rsidRDefault="00AC1C29" w:rsidP="00AC1C29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lastRenderedPageBreak/>
        <w:t>Tel.  ……………………………………………. ; e-mail……………………………………………,</w:t>
      </w:r>
    </w:p>
    <w:p w14:paraId="5E3DF56B" w14:textId="77777777" w:rsidR="00AC1C29" w:rsidRDefault="00AC1C29" w:rsidP="00AC1C29">
      <w:pPr>
        <w:jc w:val="both"/>
        <w:rPr>
          <w:rFonts w:ascii="Arial" w:hAnsi="Arial" w:cs="Arial"/>
          <w:sz w:val="20"/>
        </w:rPr>
      </w:pPr>
    </w:p>
    <w:p w14:paraId="09FCE643" w14:textId="77777777" w:rsidR="00AC1C29" w:rsidRPr="002560A9" w:rsidRDefault="00AC1C29" w:rsidP="00AC1C29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461A4A64" w14:textId="77777777" w:rsidR="00AC1C29" w:rsidRPr="00770147" w:rsidRDefault="00AC1C29" w:rsidP="00AC1C29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9A4C50D" w14:textId="77777777" w:rsidR="00AC1C29" w:rsidRPr="00770147" w:rsidRDefault="00AC1C29" w:rsidP="00AC1C29">
      <w:pPr>
        <w:rPr>
          <w:rFonts w:ascii="Garamond" w:hAnsi="Garamond" w:cs="Arial"/>
        </w:rPr>
      </w:pPr>
    </w:p>
    <w:p w14:paraId="4128850D" w14:textId="77777777" w:rsidR="00AC1C29" w:rsidRPr="001120C7" w:rsidRDefault="00AC1C29" w:rsidP="00AC1C29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4A850AFB" w14:textId="77777777" w:rsidR="00AC1C29" w:rsidRPr="001120C7" w:rsidRDefault="00AC1C29" w:rsidP="00AC1C29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DELL’UNIVERSITA’</w:t>
      </w:r>
      <w:r>
        <w:rPr>
          <w:rFonts w:ascii="Garamond" w:hAnsi="Garamond"/>
          <w:b/>
          <w:sz w:val="22"/>
        </w:rPr>
        <w:t xml:space="preserve"> E PER L’EVENTUALE COLLOQUIO</w:t>
      </w:r>
      <w:r w:rsidRPr="001120C7">
        <w:rPr>
          <w:rFonts w:ascii="Garamond" w:hAnsi="Garamond"/>
          <w:b/>
          <w:sz w:val="22"/>
        </w:rPr>
        <w:t>:</w:t>
      </w:r>
    </w:p>
    <w:p w14:paraId="6D030F0E" w14:textId="77777777" w:rsidR="00AC1C29" w:rsidRDefault="00AC1C29" w:rsidP="00AC1C29">
      <w:pPr>
        <w:jc w:val="both"/>
        <w:rPr>
          <w:rFonts w:ascii="Garamond" w:hAnsi="Garamond"/>
          <w:b/>
          <w:sz w:val="22"/>
        </w:rPr>
      </w:pPr>
    </w:p>
    <w:p w14:paraId="29657E0E" w14:textId="77777777" w:rsidR="00AC1C29" w:rsidRDefault="00AC1C29" w:rsidP="00AC1C29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35A19D34" w14:textId="77777777" w:rsidR="00AC1C29" w:rsidRDefault="00AC1C29" w:rsidP="00AC1C29">
      <w:pPr>
        <w:jc w:val="both"/>
        <w:rPr>
          <w:rFonts w:ascii="Garamond" w:hAnsi="Garamond"/>
          <w:sz w:val="22"/>
        </w:rPr>
      </w:pPr>
    </w:p>
    <w:p w14:paraId="14189DA0" w14:textId="77777777" w:rsidR="00AC1C29" w:rsidRDefault="00AC1C29" w:rsidP="00AC1C29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0F63AC6A" w14:textId="77777777" w:rsidR="00AC1C29" w:rsidRDefault="00AC1C29" w:rsidP="00AC1C29">
      <w:pPr>
        <w:jc w:val="both"/>
        <w:rPr>
          <w:rFonts w:ascii="Garamond" w:hAnsi="Garamond"/>
          <w:sz w:val="22"/>
        </w:rPr>
      </w:pPr>
    </w:p>
    <w:p w14:paraId="7DDA1534" w14:textId="77777777" w:rsidR="00AC1C29" w:rsidRDefault="00AC1C29" w:rsidP="00AC1C29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Stato……………………………………………………………………………………….…….…………..</w:t>
      </w:r>
    </w:p>
    <w:p w14:paraId="326C5CA9" w14:textId="77777777" w:rsidR="00AC1C29" w:rsidRDefault="00AC1C29" w:rsidP="00AC1C29">
      <w:pPr>
        <w:jc w:val="both"/>
        <w:rPr>
          <w:rFonts w:ascii="Garamond" w:hAnsi="Garamond"/>
          <w:sz w:val="22"/>
        </w:rPr>
      </w:pPr>
    </w:p>
    <w:p w14:paraId="022B811C" w14:textId="77777777" w:rsidR="00AC1C29" w:rsidRDefault="00AC1C29" w:rsidP="00AC1C29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………………………………………………………………………………………….……………. ; </w:t>
      </w:r>
    </w:p>
    <w:p w14:paraId="5A04CE1C" w14:textId="77777777" w:rsidR="00AC1C29" w:rsidRDefault="00AC1C29" w:rsidP="00AC1C29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14:paraId="0563F832" w14:textId="77777777" w:rsidR="00AC1C29" w:rsidRDefault="00AC1C29" w:rsidP="00AC1C29">
      <w:pPr>
        <w:jc w:val="both"/>
        <w:rPr>
          <w:rFonts w:ascii="Garamond" w:hAnsi="Garamond"/>
          <w:sz w:val="22"/>
        </w:rPr>
      </w:pPr>
    </w:p>
    <w:p w14:paraId="67354F7B" w14:textId="77777777" w:rsidR="00AC1C29" w:rsidRDefault="00AC1C29" w:rsidP="00AC1C29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e-mail…………………………………………………………………………...……………………………,</w:t>
      </w:r>
    </w:p>
    <w:p w14:paraId="0337202B" w14:textId="77777777" w:rsidR="00AC1C29" w:rsidRPr="00770147" w:rsidRDefault="00AC1C29" w:rsidP="00AC1C29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4D9B61C" w14:textId="77777777" w:rsidR="00AC1C29" w:rsidRDefault="00AC1C29" w:rsidP="00AC1C29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</w:p>
    <w:p w14:paraId="5F2C3B9F" w14:textId="77777777"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DICHIARA INOLTRE</w:t>
      </w:r>
    </w:p>
    <w:p w14:paraId="3EF81F73" w14:textId="77777777"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</w:p>
    <w:p w14:paraId="4FDB4CB4" w14:textId="60E21964" w:rsidR="00AC1C29" w:rsidRDefault="00AC1C29" w:rsidP="00C0500F">
      <w:pPr>
        <w:pStyle w:val="Intestazione"/>
        <w:numPr>
          <w:ilvl w:val="0"/>
          <w:numId w:val="16"/>
        </w:numPr>
        <w:ind w:right="98"/>
        <w:jc w:val="both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di essere a completa conoscenza di tutte le disposizioni contenute </w:t>
      </w:r>
      <w:r w:rsidR="00574730">
        <w:rPr>
          <w:rFonts w:ascii="Garamond" w:hAnsi="Garamond" w:cs="Arial"/>
          <w:sz w:val="24"/>
          <w:szCs w:val="24"/>
        </w:rPr>
        <w:t>nel bando di selezione</w:t>
      </w:r>
      <w:r>
        <w:rPr>
          <w:rFonts w:ascii="Garamond" w:hAnsi="Garamond" w:cs="Arial"/>
          <w:sz w:val="24"/>
          <w:szCs w:val="24"/>
        </w:rPr>
        <w:t xml:space="preserve"> </w:t>
      </w:r>
      <w:r w:rsidRPr="00770147">
        <w:rPr>
          <w:rFonts w:ascii="Garamond" w:hAnsi="Garamond" w:cs="Arial"/>
          <w:sz w:val="24"/>
          <w:szCs w:val="24"/>
        </w:rPr>
        <w:t>e di accettarle integralmente in caso di conferimento dell’incarico;</w:t>
      </w:r>
    </w:p>
    <w:p w14:paraId="3158AB9F" w14:textId="7256B1FC" w:rsidR="00475426" w:rsidRPr="00475426" w:rsidRDefault="00AC1C29" w:rsidP="00D53A1B">
      <w:pPr>
        <w:pStyle w:val="Intestazione"/>
        <w:numPr>
          <w:ilvl w:val="0"/>
          <w:numId w:val="16"/>
        </w:numPr>
        <w:ind w:right="98"/>
        <w:jc w:val="both"/>
        <w:rPr>
          <w:rFonts w:cs="Arial"/>
        </w:rPr>
      </w:pPr>
      <w:r w:rsidRPr="00475426">
        <w:rPr>
          <w:rFonts w:ascii="Garamond" w:hAnsi="Garamond" w:cs="Arial"/>
          <w:sz w:val="24"/>
          <w:szCs w:val="24"/>
        </w:rPr>
        <w:t xml:space="preserve">di essere consapevole che la presente domanda non costituisce istanza volta a partecipare ad una selezione nell’ambito di una procedura di concorso pubblico; </w:t>
      </w:r>
    </w:p>
    <w:p w14:paraId="6554C3D3" w14:textId="0A9B6BC7" w:rsidR="00475426" w:rsidRPr="0047731B" w:rsidRDefault="00475426" w:rsidP="007532BC">
      <w:pPr>
        <w:pStyle w:val="Default"/>
        <w:numPr>
          <w:ilvl w:val="0"/>
          <w:numId w:val="16"/>
        </w:numPr>
        <w:ind w:right="98"/>
        <w:jc w:val="both"/>
        <w:rPr>
          <w:rFonts w:cs="Arial"/>
        </w:rPr>
      </w:pPr>
      <w:r w:rsidRPr="0047731B">
        <w:rPr>
          <w:rFonts w:cs="Arial"/>
          <w:color w:val="auto"/>
        </w:rPr>
        <w:t xml:space="preserve">di essere consapevole che il curriculum fornito ai fini del presente </w:t>
      </w:r>
      <w:r w:rsidR="0047731B">
        <w:rPr>
          <w:rFonts w:cs="Arial"/>
          <w:color w:val="auto"/>
        </w:rPr>
        <w:t>bando di selezione</w:t>
      </w:r>
      <w:r w:rsidRPr="0047731B">
        <w:rPr>
          <w:rFonts w:cs="Arial"/>
          <w:color w:val="auto"/>
        </w:rPr>
        <w:t>, in caso di conferimento della borsa, verrà pubblicato sul sito dell’Università della Valle d’Aosta – Université de la Vallée, nella sezione “Amministrazione trasparente”, ai sensi della vigente normativa in materia di Trasparenza</w:t>
      </w:r>
      <w:r w:rsidR="0047731B" w:rsidRPr="0047731B">
        <w:rPr>
          <w:rFonts w:cs="Arial"/>
          <w:color w:val="auto"/>
        </w:rPr>
        <w:t>;</w:t>
      </w:r>
    </w:p>
    <w:p w14:paraId="2FA00250" w14:textId="7A4BC0DB" w:rsidR="00AC1C29" w:rsidRPr="00AC1C29" w:rsidRDefault="00AC1C29" w:rsidP="00C0500F">
      <w:pPr>
        <w:pStyle w:val="Intestazione"/>
        <w:numPr>
          <w:ilvl w:val="0"/>
          <w:numId w:val="16"/>
        </w:numPr>
        <w:ind w:right="98"/>
        <w:jc w:val="both"/>
        <w:rPr>
          <w:rFonts w:ascii="Garamond" w:hAnsi="Garamond" w:cs="Arial"/>
          <w:sz w:val="24"/>
          <w:szCs w:val="24"/>
        </w:rPr>
      </w:pPr>
      <w:r w:rsidRPr="00FE7E65">
        <w:rPr>
          <w:rFonts w:ascii="Garamond" w:hAnsi="Garamond" w:cs="Arial"/>
          <w:sz w:val="24"/>
          <w:szCs w:val="24"/>
        </w:rPr>
        <w:t>di non trovarsi nelle condizioni di incompatibilità di cui all’art</w:t>
      </w:r>
      <w:r w:rsidR="001D75CD">
        <w:rPr>
          <w:rFonts w:ascii="Garamond" w:hAnsi="Garamond" w:cs="Arial"/>
          <w:sz w:val="24"/>
          <w:szCs w:val="24"/>
        </w:rPr>
        <w:t>icolo</w:t>
      </w:r>
      <w:r w:rsidRPr="00FE7E65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6</w:t>
      </w:r>
      <w:r w:rsidRPr="00FE7E65">
        <w:rPr>
          <w:rFonts w:ascii="Garamond" w:hAnsi="Garamond" w:cs="Arial"/>
          <w:sz w:val="24"/>
          <w:szCs w:val="24"/>
        </w:rPr>
        <w:t xml:space="preserve"> del Regolamento di Ateneo per il conferimento di </w:t>
      </w:r>
      <w:r w:rsidR="003710FB">
        <w:rPr>
          <w:rFonts w:ascii="Garamond" w:hAnsi="Garamond" w:cs="Arial"/>
          <w:sz w:val="24"/>
          <w:szCs w:val="24"/>
        </w:rPr>
        <w:t>borse di studio per la collaborazione ad attività di ricerca dell’</w:t>
      </w:r>
      <w:r w:rsidRPr="00FE7E65">
        <w:rPr>
          <w:rFonts w:ascii="Garamond" w:hAnsi="Garamond" w:cs="Arial"/>
          <w:sz w:val="24"/>
          <w:szCs w:val="24"/>
        </w:rPr>
        <w:t>Università della Valle d’Aosta – Université de la Vallée d’Aoste</w:t>
      </w:r>
      <w:r>
        <w:rPr>
          <w:rFonts w:ascii="Garamond" w:hAnsi="Garamond" w:cs="Arial"/>
          <w:sz w:val="24"/>
          <w:szCs w:val="24"/>
        </w:rPr>
        <w:t>, di seguito riportato:</w:t>
      </w:r>
    </w:p>
    <w:p w14:paraId="28859673" w14:textId="77777777" w:rsidR="00AC1C29" w:rsidRDefault="00AC1C29" w:rsidP="00AC1C29">
      <w:pPr>
        <w:pStyle w:val="Intestazione"/>
        <w:ind w:right="567"/>
        <w:rPr>
          <w:rFonts w:ascii="Garamond" w:hAnsi="Garamond" w:cs="Arial"/>
          <w:i/>
          <w:sz w:val="24"/>
          <w:szCs w:val="24"/>
        </w:rPr>
      </w:pPr>
    </w:p>
    <w:p w14:paraId="27E97606" w14:textId="77777777" w:rsidR="00AC1C29" w:rsidRPr="00AC1C29" w:rsidRDefault="00AC1C29" w:rsidP="00AC1C29">
      <w:pPr>
        <w:autoSpaceDE w:val="0"/>
        <w:autoSpaceDN w:val="0"/>
        <w:adjustRightInd w:val="0"/>
        <w:rPr>
          <w:rFonts w:ascii="Garamond" w:hAnsi="Garamond"/>
          <w:b/>
          <w:bCs/>
          <w:i/>
          <w:sz w:val="22"/>
          <w:szCs w:val="22"/>
        </w:rPr>
      </w:pPr>
      <w:r w:rsidRPr="00AC1C29">
        <w:rPr>
          <w:rFonts w:ascii="Garamond" w:hAnsi="Garamond"/>
          <w:b/>
          <w:bCs/>
          <w:i/>
          <w:sz w:val="22"/>
          <w:szCs w:val="22"/>
        </w:rPr>
        <w:t>Art.  6 - Divieto di cumulo, incompatibilità, aspettativa e interruzioni</w:t>
      </w:r>
    </w:p>
    <w:p w14:paraId="42617927" w14:textId="77777777" w:rsidR="00AC1C29" w:rsidRPr="00AC1C29" w:rsidRDefault="00AC1C29" w:rsidP="00AC1C29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AC1C29">
        <w:rPr>
          <w:rFonts w:ascii="Garamond" w:hAnsi="Garamond"/>
          <w:i/>
          <w:sz w:val="22"/>
          <w:szCs w:val="22"/>
        </w:rPr>
        <w:t>1. La borsa non può essere cumulata con assegni di ricerca o altre borse a qualsiasi titolo conferite, tranne che con quelle concesse da istituzioni nazionali o straniere utili a integrare, con soggiorni fuori sede all’estero, l’attività di ricerca dei titolari. In particolare, la borsa non è cumulabile con le borse di studio per la frequenza a corsi di dottorato di ricerca.</w:t>
      </w:r>
    </w:p>
    <w:p w14:paraId="3071B71E" w14:textId="77777777" w:rsidR="00AC1C29" w:rsidRPr="00AC1C29" w:rsidRDefault="00AC1C29" w:rsidP="00AC1C29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AC1C29">
        <w:rPr>
          <w:rFonts w:ascii="Garamond" w:hAnsi="Garamond"/>
          <w:i/>
          <w:sz w:val="22"/>
          <w:szCs w:val="22"/>
        </w:rPr>
        <w:t>2. La borsa è individuale. I beneficiari non possono cumularla con i proventi derivanti da rapporti di lavoro subordinato, anche a tempo determinato, fatta salva la possibilità che il borsista venga collocato dal datore di lavoro in aspettativa senza assegni.</w:t>
      </w:r>
    </w:p>
    <w:p w14:paraId="158ACD99" w14:textId="77777777" w:rsidR="00AC1C29" w:rsidRPr="00AC1C29" w:rsidRDefault="00AC1C29" w:rsidP="00AC1C29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AC1C29">
        <w:rPr>
          <w:rFonts w:ascii="Garamond" w:hAnsi="Garamond"/>
          <w:i/>
          <w:sz w:val="22"/>
          <w:szCs w:val="22"/>
        </w:rPr>
        <w:t>3. La borsa non è cumulabile con corrispettivi derivanti dallo svolgimento di incarichi di lavoro autonomo conferiti dall’Università.</w:t>
      </w:r>
    </w:p>
    <w:p w14:paraId="08FE15F1" w14:textId="77777777" w:rsidR="00AC1C29" w:rsidRPr="00AC1C29" w:rsidRDefault="00AC1C29" w:rsidP="00AC1C29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AC1C29">
        <w:rPr>
          <w:rFonts w:ascii="Garamond" w:hAnsi="Garamond"/>
          <w:i/>
          <w:sz w:val="22"/>
          <w:szCs w:val="22"/>
        </w:rPr>
        <w:t>4. Il borsista può svolgere attività di lavoro autonomo, previa comunicazione scritta al Dipartimento ed a condizione che tale attività sia dichiarata dal Dipartimento compatibile con lo svolgimento dell’attività di ricerca, non comporti conflitto di interesse con l’attività svolta e non rechi pregiudizi all’Ateneo.</w:t>
      </w:r>
    </w:p>
    <w:p w14:paraId="169C6A3D" w14:textId="77777777" w:rsidR="00AC1C29" w:rsidRPr="00AC1C29" w:rsidRDefault="00AC1C29" w:rsidP="00AC1C29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AC1C29">
        <w:rPr>
          <w:rFonts w:ascii="Garamond" w:hAnsi="Garamond"/>
          <w:i/>
          <w:sz w:val="22"/>
          <w:szCs w:val="22"/>
        </w:rPr>
        <w:t>5. I borsisti che intendono svolgere, ovvero continuare a svolgere, un’attività lavorativa comportante prestazioni rese a titolo gratuito presso associazioni di volontariato o cooperative a carattere socio-assistenziale senza scopo di lucro, possono espletare tale attività senza bisogno di preventiva autorizzazione della Struttura di afferenza, fermo restando, in ogni caso, l’integrale assolvimento dei propri compiti di ricerca.</w:t>
      </w:r>
    </w:p>
    <w:p w14:paraId="09A455AB" w14:textId="77777777" w:rsidR="00AC1C29" w:rsidRPr="00AC1C29" w:rsidRDefault="00AC1C29" w:rsidP="00AC1C29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AC1C29">
        <w:rPr>
          <w:rFonts w:ascii="Garamond" w:hAnsi="Garamond"/>
          <w:i/>
          <w:sz w:val="22"/>
          <w:szCs w:val="22"/>
        </w:rPr>
        <w:t xml:space="preserve">6. Non possono essere titolari di borse, restando pertanto automaticamente esclusi dalla partecipazione alle relative selezioni, coloro che abbiano un grado di parentela o di affinità fino al quarto grado compreso, con un professore appartenente al Dipartimento che richiede </w:t>
      </w:r>
      <w:r w:rsidRPr="00AC1C29">
        <w:rPr>
          <w:rFonts w:ascii="Garamond" w:hAnsi="Garamond"/>
          <w:i/>
          <w:sz w:val="22"/>
          <w:szCs w:val="22"/>
        </w:rPr>
        <w:lastRenderedPageBreak/>
        <w:t>l’attivazione della procedura comparativa ovvero con il Rettore, il Direttore Generale, un componente del Consiglio dell’Università, un componente del Senato Accademico o un componente del Nucleo di Valutazione.</w:t>
      </w:r>
    </w:p>
    <w:p w14:paraId="00773ABF" w14:textId="77777777" w:rsidR="00AC1C29" w:rsidRPr="00AC1C29" w:rsidRDefault="00AC1C29" w:rsidP="00AC1C29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AC1C29">
        <w:rPr>
          <w:rFonts w:ascii="Garamond" w:hAnsi="Garamond"/>
          <w:i/>
          <w:sz w:val="22"/>
          <w:szCs w:val="22"/>
        </w:rPr>
        <w:t>7. In caso di impedimento temporaneo, sopravvenuto per qualunque motivo documentato, la borsa può essere sospesa con provvedimento del Direttore di Dipartimento, previo parere favorevole del Responsabile scientifico. Nel caso di maternità o gravi motivi di salute la sospensione è disposta a semplice richiesta del borsista.</w:t>
      </w:r>
    </w:p>
    <w:p w14:paraId="791558A5" w14:textId="77777777" w:rsidR="00AC1C29" w:rsidRPr="00AC1C29" w:rsidRDefault="00AC1C29" w:rsidP="00AC1C29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AC1C29">
        <w:rPr>
          <w:rFonts w:ascii="Garamond" w:hAnsi="Garamond"/>
          <w:i/>
          <w:sz w:val="22"/>
          <w:szCs w:val="22"/>
        </w:rPr>
        <w:t>8. Il borsista che intenda rinunciare prima della scadenza è tenuto a dare immediata comunicazione scritta al Responsabile scientifico e al Direttore del Dipartimento. Sono fatti salvi i compensi corrisposti per il periodo di fruizione della borsa fino alla data di rinuncia.</w:t>
      </w:r>
    </w:p>
    <w:p w14:paraId="0E2586D5" w14:textId="77777777" w:rsidR="00AC1C29" w:rsidRPr="00770147" w:rsidRDefault="00AC1C29" w:rsidP="00AC1C29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50B256D2" w14:textId="77777777"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ALLEGA</w:t>
      </w:r>
    </w:p>
    <w:p w14:paraId="64B98E07" w14:textId="77777777"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</w:p>
    <w:p w14:paraId="3D8A9748" w14:textId="77777777" w:rsidR="00AC1C29" w:rsidRPr="00B90F10" w:rsidRDefault="00AC1C29" w:rsidP="00AC1C29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/>
        <w:rPr>
          <w:rFonts w:ascii="Garamond" w:hAnsi="Garamond" w:cs="Arial"/>
          <w:color w:val="000000"/>
        </w:rPr>
      </w:pPr>
      <w:r w:rsidRPr="00B90F10">
        <w:rPr>
          <w:rFonts w:ascii="Garamond" w:hAnsi="Garamond" w:cs="Arial"/>
          <w:color w:val="000000"/>
        </w:rPr>
        <w:t>fotocopia (fronte e retro), non autenticata, di un documento di identità in corso di validità;</w:t>
      </w:r>
    </w:p>
    <w:p w14:paraId="78B5C71A" w14:textId="1F108B21" w:rsidR="001D75CD" w:rsidRPr="003320DB" w:rsidRDefault="00AC1C29" w:rsidP="00A15AF6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/>
        <w:jc w:val="both"/>
        <w:rPr>
          <w:rFonts w:ascii="Garamond" w:hAnsi="Garamond" w:cs="Arial"/>
          <w:color w:val="000000"/>
        </w:rPr>
      </w:pPr>
      <w:r w:rsidRPr="00B90F10">
        <w:rPr>
          <w:rFonts w:ascii="Garamond" w:hAnsi="Garamond" w:cs="Arial"/>
          <w:i/>
          <w:iCs/>
          <w:color w:val="000000"/>
        </w:rPr>
        <w:t xml:space="preserve">curriculum vitae et studiorum </w:t>
      </w:r>
      <w:r>
        <w:rPr>
          <w:rFonts w:ascii="Garamond" w:hAnsi="Garamond" w:cs="Arial"/>
          <w:iCs/>
          <w:color w:val="000000"/>
        </w:rPr>
        <w:t xml:space="preserve">in formato Europass </w:t>
      </w:r>
      <w:r w:rsidRPr="00B90F10">
        <w:rPr>
          <w:rFonts w:ascii="Garamond" w:hAnsi="Garamond" w:cs="Arial"/>
          <w:color w:val="000000"/>
        </w:rPr>
        <w:t xml:space="preserve">contenente dettagliata descrizione in merito a studi ed esperienze professionali maturate, nonché ogni altra informazione o notizia che il </w:t>
      </w:r>
      <w:r w:rsidRPr="003320DB">
        <w:rPr>
          <w:rFonts w:ascii="Garamond" w:hAnsi="Garamond" w:cs="Arial"/>
          <w:color w:val="000000"/>
        </w:rPr>
        <w:t>candidato ritenga utile ai fini della valutazione in relazione al profilo professionale richiesto</w:t>
      </w:r>
      <w:r w:rsidR="000423EB">
        <w:rPr>
          <w:rFonts w:ascii="Garamond" w:hAnsi="Garamond" w:cs="Arial"/>
          <w:color w:val="000000"/>
        </w:rPr>
        <w:t>;</w:t>
      </w:r>
    </w:p>
    <w:p w14:paraId="08DA7ED9" w14:textId="2AD93A67" w:rsidR="00AC1C29" w:rsidRPr="000423EB" w:rsidRDefault="00A53470" w:rsidP="00A15AF6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/>
        <w:jc w:val="both"/>
        <w:rPr>
          <w:rFonts w:ascii="Garamond" w:hAnsi="Garamond" w:cs="Arial"/>
          <w:color w:val="000000"/>
        </w:rPr>
      </w:pPr>
      <w:r w:rsidRPr="000423EB">
        <w:rPr>
          <w:rFonts w:ascii="Garamond" w:hAnsi="Garamond" w:cs="Arial"/>
          <w:iCs/>
          <w:color w:val="000000"/>
        </w:rPr>
        <w:t>dichiarazione sostitutiva di insussistenza di conflitti di interesse</w:t>
      </w:r>
      <w:r w:rsidR="00A15AF6" w:rsidRPr="000423EB">
        <w:rPr>
          <w:rFonts w:ascii="Garamond" w:hAnsi="Garamond" w:cs="Arial"/>
          <w:color w:val="000000"/>
        </w:rPr>
        <w:t>.</w:t>
      </w:r>
    </w:p>
    <w:p w14:paraId="41410E91" w14:textId="77777777" w:rsidR="003F2AF1" w:rsidRDefault="003F2AF1" w:rsidP="00AC1C29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7D8B24E" w14:textId="77777777" w:rsidR="003F2AF1" w:rsidRPr="00770147" w:rsidRDefault="003F2AF1" w:rsidP="00AC1C29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4F3D4E2D" w14:textId="77777777" w:rsidR="00AC1C29" w:rsidRPr="00770147" w:rsidRDefault="00AC1C29" w:rsidP="00AC1C29">
      <w:pPr>
        <w:pStyle w:val="Intestazione"/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Luogo e data………………………….                             </w:t>
      </w:r>
    </w:p>
    <w:p w14:paraId="7DECE74A" w14:textId="77777777" w:rsidR="00AC1C29" w:rsidRPr="00770147" w:rsidRDefault="00AC1C29" w:rsidP="00AC1C29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04720503" w14:textId="77777777" w:rsidR="00AC1C29" w:rsidRPr="00770147" w:rsidRDefault="00AC1C29" w:rsidP="00AC1C29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2536F2C6" w14:textId="77777777" w:rsidR="00AC1C29" w:rsidRPr="00770147" w:rsidRDefault="00AC1C29" w:rsidP="00AC1C29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480C4FA0" w14:textId="77777777" w:rsidR="00AC1C29" w:rsidRPr="00770147" w:rsidRDefault="00AC1C29" w:rsidP="00AC1C29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ab/>
      </w:r>
      <w:r w:rsidRPr="00770147">
        <w:rPr>
          <w:rFonts w:ascii="Garamond" w:hAnsi="Garamond" w:cs="Arial"/>
          <w:sz w:val="24"/>
          <w:szCs w:val="24"/>
        </w:rPr>
        <w:tab/>
        <w:t>Firma del dichiarante</w:t>
      </w:r>
    </w:p>
    <w:p w14:paraId="1B5781B9" w14:textId="77777777" w:rsidR="00AC1C29" w:rsidRPr="00770147" w:rsidRDefault="00AC1C29" w:rsidP="00AC1C29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07184C75" w14:textId="77777777" w:rsidR="00AC1C29" w:rsidRDefault="00AC1C29" w:rsidP="00AC1C29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ab/>
      </w:r>
      <w:r w:rsidRPr="00770147">
        <w:rPr>
          <w:rFonts w:ascii="Garamond" w:hAnsi="Garamond" w:cs="Arial"/>
          <w:sz w:val="24"/>
          <w:szCs w:val="24"/>
        </w:rPr>
        <w:tab/>
        <w:t>____________________________</w:t>
      </w:r>
    </w:p>
    <w:p w14:paraId="4A39EB76" w14:textId="77777777" w:rsidR="00AC1C29" w:rsidRDefault="00AC1C29" w:rsidP="00AC1C29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2B0AE83B" w14:textId="77777777" w:rsidR="00AC1C29" w:rsidRDefault="00AC1C29" w:rsidP="00AC1C29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5C7BFB85" w14:textId="77777777" w:rsidR="00AC1C29" w:rsidRDefault="00AC1C29" w:rsidP="00AC1C29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1B6D0039" w14:textId="77777777" w:rsidR="00AB51DD" w:rsidRPr="00172E27" w:rsidRDefault="00AB51DD" w:rsidP="00AC1C29">
      <w:pPr>
        <w:ind w:left="284" w:right="-1"/>
        <w:jc w:val="both"/>
        <w:rPr>
          <w:rFonts w:asciiTheme="minorHAnsi" w:hAnsiTheme="minorHAnsi"/>
        </w:rPr>
      </w:pPr>
    </w:p>
    <w:sectPr w:rsidR="00AB51DD" w:rsidRPr="00172E27" w:rsidSect="00890F9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324A7" w14:textId="77777777" w:rsidR="00F64E89" w:rsidRDefault="00F64E89" w:rsidP="00435F01">
      <w:r>
        <w:separator/>
      </w:r>
    </w:p>
  </w:endnote>
  <w:endnote w:type="continuationSeparator" w:id="0">
    <w:p w14:paraId="35B40BFD" w14:textId="77777777" w:rsidR="00F64E89" w:rsidRDefault="00F64E89" w:rsidP="00435F01">
      <w:r>
        <w:continuationSeparator/>
      </w:r>
    </w:p>
  </w:endnote>
  <w:endnote w:type="continuationNotice" w:id="1">
    <w:p w14:paraId="4DDA9605" w14:textId="77777777" w:rsidR="00F64E89" w:rsidRDefault="00F64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8E183" w14:textId="77777777" w:rsidR="001A0FAF" w:rsidRDefault="001A0FAF" w:rsidP="00AB51D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10863" w14:textId="77777777" w:rsidR="00F64E89" w:rsidRDefault="00F64E89" w:rsidP="00435F01">
      <w:r>
        <w:separator/>
      </w:r>
    </w:p>
  </w:footnote>
  <w:footnote w:type="continuationSeparator" w:id="0">
    <w:p w14:paraId="2843B4E5" w14:textId="77777777" w:rsidR="00F64E89" w:rsidRDefault="00F64E89" w:rsidP="00435F01">
      <w:r>
        <w:continuationSeparator/>
      </w:r>
    </w:p>
  </w:footnote>
  <w:footnote w:type="continuationNotice" w:id="1">
    <w:p w14:paraId="5CF5E1BD" w14:textId="77777777" w:rsidR="00F64E89" w:rsidRDefault="00F64E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B3FC" w14:textId="77777777" w:rsidR="001A0FAF" w:rsidRDefault="001A0FAF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7C14910" wp14:editId="1D1CA3C3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CB231B0"/>
    <w:multiLevelType w:val="hybridMultilevel"/>
    <w:tmpl w:val="77CA173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11CF3"/>
    <w:multiLevelType w:val="hybridMultilevel"/>
    <w:tmpl w:val="B70A7804"/>
    <w:lvl w:ilvl="0" w:tplc="8CEA8F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2D4ECA"/>
    <w:multiLevelType w:val="hybridMultilevel"/>
    <w:tmpl w:val="B12C7CAC"/>
    <w:lvl w:ilvl="0" w:tplc="5C268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128AC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6480F"/>
    <w:multiLevelType w:val="hybridMultilevel"/>
    <w:tmpl w:val="3FB80516"/>
    <w:lvl w:ilvl="0" w:tplc="59DCD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D6B9C"/>
    <w:multiLevelType w:val="hybridMultilevel"/>
    <w:tmpl w:val="B97698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6CC9C4"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C6BC1"/>
    <w:multiLevelType w:val="hybridMultilevel"/>
    <w:tmpl w:val="4E92A0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1362F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1068"/>
    <w:multiLevelType w:val="hybridMultilevel"/>
    <w:tmpl w:val="FF54EFC0"/>
    <w:lvl w:ilvl="0" w:tplc="F8B6EF46">
      <w:start w:val="2"/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0D61B13"/>
    <w:multiLevelType w:val="hybridMultilevel"/>
    <w:tmpl w:val="B97698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6CC9C4"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30E87"/>
    <w:multiLevelType w:val="hybridMultilevel"/>
    <w:tmpl w:val="F7342BCE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7"/>
  </w:num>
  <w:num w:numId="11">
    <w:abstractNumId w:val="16"/>
  </w:num>
  <w:num w:numId="12">
    <w:abstractNumId w:val="6"/>
  </w:num>
  <w:num w:numId="13">
    <w:abstractNumId w:val="14"/>
  </w:num>
  <w:num w:numId="14">
    <w:abstractNumId w:val="4"/>
    <w:lvlOverride w:ilvl="0">
      <w:startOverride w:val="1"/>
    </w:lvlOverride>
  </w:num>
  <w:num w:numId="15">
    <w:abstractNumId w:val="1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01"/>
    <w:rsid w:val="0000540F"/>
    <w:rsid w:val="000415CE"/>
    <w:rsid w:val="000423EB"/>
    <w:rsid w:val="00085790"/>
    <w:rsid w:val="000B2BE3"/>
    <w:rsid w:val="000E2087"/>
    <w:rsid w:val="0017152B"/>
    <w:rsid w:val="001727D6"/>
    <w:rsid w:val="00172E27"/>
    <w:rsid w:val="0019746E"/>
    <w:rsid w:val="001A0FAF"/>
    <w:rsid w:val="001D75CD"/>
    <w:rsid w:val="001E1F01"/>
    <w:rsid w:val="00206663"/>
    <w:rsid w:val="00224823"/>
    <w:rsid w:val="00225032"/>
    <w:rsid w:val="002377E0"/>
    <w:rsid w:val="00246080"/>
    <w:rsid w:val="00246408"/>
    <w:rsid w:val="002A140B"/>
    <w:rsid w:val="002F05DB"/>
    <w:rsid w:val="002F2597"/>
    <w:rsid w:val="0032696D"/>
    <w:rsid w:val="003320DB"/>
    <w:rsid w:val="00364B15"/>
    <w:rsid w:val="003710FB"/>
    <w:rsid w:val="003F2AF1"/>
    <w:rsid w:val="00427D4A"/>
    <w:rsid w:val="00435F01"/>
    <w:rsid w:val="00475426"/>
    <w:rsid w:val="0047731B"/>
    <w:rsid w:val="0050242A"/>
    <w:rsid w:val="00574730"/>
    <w:rsid w:val="00597B35"/>
    <w:rsid w:val="005E2584"/>
    <w:rsid w:val="00617278"/>
    <w:rsid w:val="00682431"/>
    <w:rsid w:val="00691603"/>
    <w:rsid w:val="00721CB8"/>
    <w:rsid w:val="007417FC"/>
    <w:rsid w:val="00785FE7"/>
    <w:rsid w:val="0079682C"/>
    <w:rsid w:val="007E22B2"/>
    <w:rsid w:val="007E5DD1"/>
    <w:rsid w:val="007F13A0"/>
    <w:rsid w:val="00804EB0"/>
    <w:rsid w:val="0080554A"/>
    <w:rsid w:val="008425AE"/>
    <w:rsid w:val="0086756F"/>
    <w:rsid w:val="00890F91"/>
    <w:rsid w:val="008F2DE7"/>
    <w:rsid w:val="008F62C6"/>
    <w:rsid w:val="009213DD"/>
    <w:rsid w:val="00963CE5"/>
    <w:rsid w:val="00A04771"/>
    <w:rsid w:val="00A15AF6"/>
    <w:rsid w:val="00A53470"/>
    <w:rsid w:val="00AB51DD"/>
    <w:rsid w:val="00AC1C29"/>
    <w:rsid w:val="00B03855"/>
    <w:rsid w:val="00B147CC"/>
    <w:rsid w:val="00B2135F"/>
    <w:rsid w:val="00B22CA0"/>
    <w:rsid w:val="00B46AF4"/>
    <w:rsid w:val="00BA79A1"/>
    <w:rsid w:val="00BD09E3"/>
    <w:rsid w:val="00C0500F"/>
    <w:rsid w:val="00C1200A"/>
    <w:rsid w:val="00C17270"/>
    <w:rsid w:val="00C43373"/>
    <w:rsid w:val="00CF0C5E"/>
    <w:rsid w:val="00D0460B"/>
    <w:rsid w:val="00D91AA4"/>
    <w:rsid w:val="00D9648E"/>
    <w:rsid w:val="00E17612"/>
    <w:rsid w:val="00E665CE"/>
    <w:rsid w:val="00EC05E2"/>
    <w:rsid w:val="00ED4A73"/>
    <w:rsid w:val="00F13EE0"/>
    <w:rsid w:val="00F64E89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3A8FE"/>
  <w15:docId w15:val="{D75E03F1-788E-4E82-B7E3-126A55F5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hl">
    <w:name w:val="hl"/>
    <w:basedOn w:val="Carpredefinitoparagrafo"/>
    <w:rsid w:val="00AB51DD"/>
  </w:style>
  <w:style w:type="paragraph" w:styleId="Corpotesto">
    <w:name w:val="Body Text"/>
    <w:basedOn w:val="Normale"/>
    <w:link w:val="CorpotestoCarattere"/>
    <w:rsid w:val="00AC1C29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C1C2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7542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2" ma:contentTypeDescription="Creare un nuovo documento." ma:contentTypeScope="" ma:versionID="b59eb7af0ce28c1da0bcc45f47ebb6f1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5d3833a4b64f4c8ebcd2eef2805662be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2F57D-BC82-4F05-815C-AFE0FA84E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A72B3-55F5-46EC-8AC6-24EE0E257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8C69B7-47FD-4E76-8DFA-F492CBD1D8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A6838-7F85-44A6-8F28-1EB0FC9A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Lucia Ferrara</cp:lastModifiedBy>
  <cp:revision>5</cp:revision>
  <cp:lastPrinted>2011-12-22T11:18:00Z</cp:lastPrinted>
  <dcterms:created xsi:type="dcterms:W3CDTF">2020-11-03T17:09:00Z</dcterms:created>
  <dcterms:modified xsi:type="dcterms:W3CDTF">2021-01-28T10:15:00Z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