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F0DD" w14:textId="77777777" w:rsidR="00064D7E" w:rsidRPr="000D7029" w:rsidRDefault="00064D7E" w:rsidP="009B2AD4">
      <w:pPr>
        <w:ind w:left="2832" w:firstLine="0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 w:rsidRPr="000D7029">
        <w:rPr>
          <w:rFonts w:ascii="Arial" w:hAnsi="Arial" w:cs="Arial"/>
          <w:b/>
          <w:sz w:val="32"/>
          <w:szCs w:val="32"/>
          <w:lang w:val="fr-FR"/>
        </w:rPr>
        <w:t>Economics</w:t>
      </w:r>
      <w:proofErr w:type="spellEnd"/>
      <w:r w:rsidRPr="000D7029">
        <w:rPr>
          <w:rFonts w:ascii="Arial" w:hAnsi="Arial" w:cs="Arial"/>
          <w:b/>
          <w:sz w:val="32"/>
          <w:szCs w:val="32"/>
          <w:lang w:val="fr-FR"/>
        </w:rPr>
        <w:t xml:space="preserve"> and Business Management</w:t>
      </w:r>
    </w:p>
    <w:p w14:paraId="0FC301B0" w14:textId="77777777" w:rsidR="00064D7E" w:rsidRPr="000D7029" w:rsidRDefault="00064D7E" w:rsidP="00064D7E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0D7029">
        <w:rPr>
          <w:rFonts w:ascii="Arial" w:hAnsi="Arial" w:cs="Arial"/>
          <w:b/>
          <w:sz w:val="32"/>
          <w:szCs w:val="32"/>
          <w:lang w:val="fr-FR"/>
        </w:rPr>
        <w:t>Sciences de l’économie et de la gestion d’entreprise</w:t>
      </w:r>
    </w:p>
    <w:p w14:paraId="472487A4" w14:textId="77777777" w:rsidR="00D70FC6" w:rsidRPr="000D7029" w:rsidRDefault="00D70FC6" w:rsidP="00D70FC6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0D7029">
        <w:rPr>
          <w:rFonts w:ascii="Arial" w:hAnsi="Arial" w:cs="Arial"/>
          <w:b/>
          <w:sz w:val="32"/>
          <w:szCs w:val="32"/>
          <w:lang w:val="it-IT"/>
        </w:rPr>
        <w:t>Scienze dell’economia e della gestione aziendale</w:t>
      </w:r>
    </w:p>
    <w:p w14:paraId="5F747C16" w14:textId="77777777" w:rsidR="00050DF9" w:rsidRPr="000D7029" w:rsidRDefault="00050DF9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2C94C36" w14:textId="4B927471" w:rsidR="00064D7E" w:rsidRPr="000D702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0D7029">
        <w:rPr>
          <w:rFonts w:ascii="Arial" w:hAnsi="Arial" w:cs="Arial"/>
          <w:b/>
          <w:sz w:val="24"/>
          <w:szCs w:val="24"/>
        </w:rPr>
        <w:t xml:space="preserve">First year – </w:t>
      </w:r>
      <w:proofErr w:type="spellStart"/>
      <w:r w:rsidRPr="000D702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</w:t>
      </w:r>
      <w:r w:rsidR="00945D2C" w:rsidRPr="000D7029">
        <w:rPr>
          <w:rFonts w:ascii="Arial" w:hAnsi="Arial" w:cs="Arial"/>
          <w:b/>
          <w:sz w:val="24"/>
          <w:szCs w:val="24"/>
        </w:rPr>
        <w:t>20</w:t>
      </w:r>
      <w:r w:rsidR="00DA581D" w:rsidRPr="000D7029">
        <w:rPr>
          <w:rFonts w:ascii="Arial" w:hAnsi="Arial" w:cs="Arial"/>
          <w:b/>
          <w:sz w:val="24"/>
          <w:szCs w:val="24"/>
        </w:rPr>
        <w:t>2</w:t>
      </w:r>
      <w:r w:rsidR="00BE2B2C" w:rsidRPr="000D7029">
        <w:rPr>
          <w:rFonts w:ascii="Arial" w:hAnsi="Arial" w:cs="Arial"/>
          <w:b/>
          <w:sz w:val="24"/>
          <w:szCs w:val="24"/>
        </w:rPr>
        <w:t>1</w:t>
      </w:r>
      <w:r w:rsidR="00945D2C" w:rsidRPr="000D7029">
        <w:rPr>
          <w:rFonts w:ascii="Arial" w:hAnsi="Arial" w:cs="Arial"/>
          <w:b/>
          <w:sz w:val="24"/>
          <w:szCs w:val="24"/>
        </w:rPr>
        <w:t>/20</w:t>
      </w:r>
      <w:r w:rsidR="003C3698" w:rsidRPr="000D7029">
        <w:rPr>
          <w:rFonts w:ascii="Arial" w:hAnsi="Arial" w:cs="Arial"/>
          <w:b/>
          <w:sz w:val="24"/>
          <w:szCs w:val="24"/>
        </w:rPr>
        <w:t>2</w:t>
      </w:r>
      <w:r w:rsidR="00BE2B2C" w:rsidRPr="000D7029">
        <w:rPr>
          <w:rFonts w:ascii="Arial" w:hAnsi="Arial" w:cs="Arial"/>
          <w:b/>
          <w:sz w:val="24"/>
          <w:szCs w:val="24"/>
        </w:rPr>
        <w:t>2</w:t>
      </w:r>
    </w:p>
    <w:p w14:paraId="4F7D5C87" w14:textId="40885966" w:rsidR="00064D7E" w:rsidRPr="000D702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0D7029">
        <w:rPr>
          <w:rFonts w:ascii="Arial" w:hAnsi="Arial" w:cs="Arial"/>
          <w:b/>
          <w:sz w:val="24"/>
          <w:szCs w:val="24"/>
        </w:rPr>
        <w:t xml:space="preserve">Première </w:t>
      </w:r>
      <w:proofErr w:type="spellStart"/>
      <w:r w:rsidRPr="000D7029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D702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175387A1" w14:textId="5BAC8F94" w:rsidR="00D70FC6" w:rsidRPr="000D7029" w:rsidRDefault="00945D2C" w:rsidP="00D70FC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7029">
        <w:rPr>
          <w:rFonts w:ascii="Arial" w:hAnsi="Arial" w:cs="Arial"/>
          <w:b/>
          <w:sz w:val="24"/>
          <w:szCs w:val="24"/>
          <w:lang w:val="it-IT"/>
        </w:rPr>
        <w:t xml:space="preserve">Primo anno – </w:t>
      </w:r>
      <w:proofErr w:type="spellStart"/>
      <w:r w:rsidRPr="000D7029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0D702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7A86E421" w14:textId="77777777" w:rsidR="00EB3AA7" w:rsidRPr="000D7029" w:rsidRDefault="00EB3AA7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3EAD27B" w14:textId="77777777" w:rsidR="00F92714" w:rsidRPr="000D7029" w:rsidRDefault="00F92714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2998258" w14:textId="3F048F4B" w:rsidR="00064D7E" w:rsidRPr="000D7029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First </w:t>
      </w:r>
      <w:proofErr w:type="spellStart"/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– </w:t>
      </w:r>
      <w:proofErr w:type="spellStart"/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562A0C49" w14:textId="77777777" w:rsidR="00F92714" w:rsidRPr="000D7029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945D2C" w:rsidRPr="000D7029" w14:paraId="6DBEDBDC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62DB5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4336D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598B1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F8BB3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F4438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8EB4A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752A6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A58D7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945D2C" w:rsidRPr="000D7029" w14:paraId="44A95A8B" w14:textId="77777777" w:rsidTr="00306FC9">
        <w:trPr>
          <w:trHeight w:val="43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58A1F" w14:textId="77777777" w:rsidR="00945D2C" w:rsidRPr="000D7029" w:rsidRDefault="009B2AD4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0AEBD" w14:textId="77777777" w:rsidR="00945D2C" w:rsidRPr="000D7029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Storia economica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C5C94" w14:textId="77777777" w:rsidR="00945D2C" w:rsidRPr="000D7029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88463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BB604" w14:textId="77777777" w:rsidR="00945D2C" w:rsidRPr="000D702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26814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Organizzazione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FC30D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A7FE5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0D7029" w14:paraId="47D89220" w14:textId="77777777" w:rsidTr="00306FC9">
        <w:trPr>
          <w:trHeight w:val="39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364FB" w14:textId="77777777" w:rsidR="00945D2C" w:rsidRPr="000D7029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5CCE6" w14:textId="77777777" w:rsidR="00945D2C" w:rsidRPr="000D7029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2539E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EB9DA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CB7CA" w14:textId="77777777" w:rsidR="00945D2C" w:rsidRPr="000D702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380D3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Microeconomia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1DA38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D7FB1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0D7029" w14:paraId="71A0B255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B3F5" w14:textId="77777777" w:rsidR="00945D2C" w:rsidRPr="000D7029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6B224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pubblico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CFDC0" w14:textId="77777777" w:rsidR="00945D2C" w:rsidRPr="000D7029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F6D17" w14:textId="33A715D0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8E9FE" w14:textId="77777777" w:rsidR="00945D2C" w:rsidRPr="000D702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578A2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privato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1C402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93C73" w14:textId="045DC942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0D7029" w14:paraId="5C45D94A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66DAD" w14:textId="77777777" w:rsidR="00945D2C" w:rsidRPr="000D7029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A6288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Contabilità e bilancio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2EFB1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255E8" w14:textId="2BFC9B1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681D2" w14:textId="77777777" w:rsidR="00945D2C" w:rsidRPr="000D702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F1547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Economia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02347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63682" w14:textId="1CFEA4FF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0D7029" w14:paraId="66D432DD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DD155" w14:textId="77777777" w:rsidR="00945D2C" w:rsidRPr="000D702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4A7D5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</w:t>
            </w:r>
            <w:r w:rsidR="00F24B13"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quantitativi per il management 1</w:t>
            </w: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77D41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D0F97" w14:textId="14D6829F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BD9C3" w14:textId="77777777" w:rsidR="00945D2C" w:rsidRPr="000D702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063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DF9BC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</w:t>
            </w:r>
            <w:r w:rsidR="00F24B13"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quantitativi per il management 1</w:t>
            </w: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 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290B7" w14:textId="77777777" w:rsidR="00945D2C" w:rsidRPr="000D702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69A25" w14:textId="700C9111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0D7029" w14:paraId="1D8643F1" w14:textId="77777777" w:rsidTr="00306FC9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035AD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408358C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AED89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A778B05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D0806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9936A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91D0F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4C69DE" w14:textId="77777777" w:rsidR="00945D2C" w:rsidRPr="000D702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2E93A4F" w14:textId="77777777" w:rsidR="00BF2A43" w:rsidRPr="000D7029" w:rsidRDefault="00BF2A43" w:rsidP="00BF2A43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0E9FB64B" w14:textId="1B8E46EE" w:rsidR="00B63729" w:rsidRPr="000D7029" w:rsidRDefault="00B63729" w:rsidP="00BF2A43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086EC6AA" w14:textId="549FB997" w:rsidR="00BF2A43" w:rsidRPr="000D7029" w:rsidRDefault="00681685" w:rsidP="00BF2A43">
      <w:pPr>
        <w:ind w:firstLine="0"/>
        <w:rPr>
          <w:rFonts w:ascii="Arial" w:hAnsi="Arial" w:cs="Arial"/>
          <w:sz w:val="24"/>
          <w:szCs w:val="24"/>
          <w:lang w:val="it-IT"/>
        </w:rPr>
      </w:pPr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primo anno: 60</w:t>
      </w:r>
    </w:p>
    <w:p w14:paraId="1CC812B2" w14:textId="77777777" w:rsidR="002B2276" w:rsidRPr="000D7029" w:rsidRDefault="002B2276" w:rsidP="00F92714">
      <w:pPr>
        <w:ind w:firstLine="0"/>
        <w:rPr>
          <w:rFonts w:ascii="Arial" w:hAnsi="Arial" w:cs="Arial"/>
          <w:sz w:val="24"/>
          <w:szCs w:val="24"/>
          <w:lang w:val="fr-FR"/>
        </w:rPr>
      </w:pPr>
    </w:p>
    <w:p w14:paraId="4281ED36" w14:textId="109551D4" w:rsidR="00B63029" w:rsidRPr="000D7029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7029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0D702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0D702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0D702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0D702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0D761373" w14:textId="47F823BA" w:rsidR="002B2276" w:rsidRPr="000D7029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D7029">
        <w:rPr>
          <w:rFonts w:ascii="Arial" w:hAnsi="Arial" w:cs="Arial"/>
          <w:b/>
          <w:sz w:val="24"/>
          <w:szCs w:val="24"/>
        </w:rPr>
        <w:t>Deuxième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7029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DA581D" w:rsidRPr="000D702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0D702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05D4ECA9" w14:textId="53F16A5C" w:rsidR="00D70FC6" w:rsidRPr="000D7029" w:rsidRDefault="00D70FC6" w:rsidP="00D70FC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0D7029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0D702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D7029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0D702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DA581D" w:rsidRPr="000D702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0D702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5487C69E" w14:textId="77777777" w:rsidR="002B2276" w:rsidRPr="000D7029" w:rsidRDefault="002B2276" w:rsidP="00D70FC6">
      <w:pPr>
        <w:tabs>
          <w:tab w:val="left" w:pos="3720"/>
        </w:tabs>
        <w:rPr>
          <w:rFonts w:ascii="Arial" w:hAnsi="Arial" w:cs="Arial"/>
          <w:sz w:val="24"/>
          <w:szCs w:val="24"/>
          <w:lang w:val="it-IT"/>
        </w:rPr>
      </w:pPr>
    </w:p>
    <w:p w14:paraId="77DB7037" w14:textId="77777777" w:rsidR="002B2276" w:rsidRPr="000D7029" w:rsidRDefault="002B2276" w:rsidP="002B2276">
      <w:pPr>
        <w:rPr>
          <w:rFonts w:ascii="Arial" w:hAnsi="Arial" w:cs="Arial"/>
          <w:sz w:val="24"/>
          <w:szCs w:val="24"/>
          <w:lang w:val="it-IT"/>
        </w:rPr>
      </w:pPr>
    </w:p>
    <w:p w14:paraId="386CDF7F" w14:textId="241D11FC" w:rsidR="002B2276" w:rsidRPr="000D7029" w:rsidRDefault="00D70FC6" w:rsidP="002B2276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Second </w:t>
      </w:r>
      <w:proofErr w:type="spellStart"/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</w:t>
      </w:r>
      <w:r w:rsidR="004E5D66"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- </w:t>
      </w:r>
      <w:proofErr w:type="spellStart"/>
      <w:r w:rsidR="004E5D66"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="004E5D66"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43C6EC2B" w14:textId="77777777" w:rsidR="00D70FC6" w:rsidRPr="000D7029" w:rsidRDefault="00D70FC6" w:rsidP="002B2276">
      <w:pPr>
        <w:tabs>
          <w:tab w:val="left" w:pos="1515"/>
        </w:tabs>
        <w:ind w:firstLine="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2B2276" w:rsidRPr="000D7029" w14:paraId="7B21AA46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F1014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89CAA" w14:textId="77777777" w:rsidR="002B2276" w:rsidRPr="000D7029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F17F3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6983A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A9F77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4937D" w14:textId="77777777" w:rsidR="002B2276" w:rsidRPr="000D7029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AF49A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6C21C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2B2276" w:rsidRPr="000D7029" w14:paraId="061D7C17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E342B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42F76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degli intermediari finanziari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D938A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1EE86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858E8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78809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A8D3F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98AC5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0D7029" w14:paraId="5F6B62A2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E2DA3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9914A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7C43D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01168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893ED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FE070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delle amministrazioni pubbliche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1ED8B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2EAEC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0D7029" w14:paraId="2D1853C7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3C748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D43F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e finanza pubblica - Modulo Macroeconomia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B4C7A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1CB20" w14:textId="2D262F7D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A4631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3AF26" w14:textId="77777777" w:rsidR="002B2276" w:rsidRPr="000D7029" w:rsidRDefault="004E5D6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e finanza pubblica </w:t>
            </w:r>
            <w:r w:rsidR="002B2276"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 Modulo Scienza delle finanze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32D7B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49802" w14:textId="26A0319F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0D7029" w14:paraId="45829504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2C4F9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B4978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e gestione delle imprese - Modulo Marketing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E3F3C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CB4F1" w14:textId="2CF8A10F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65AB7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2FE2A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e gestione delle imprese - Modulo Strategia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D695F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052BB" w14:textId="6A9C7162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0D7029" w14:paraId="1BBDD35F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A66D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C73A0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per il management 2 - Modulo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C744C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68A22" w14:textId="59477D56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245F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6519C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per il management 2 - Modulo 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5CCAE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9DE30" w14:textId="0EB6A78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0D7029" w14:paraId="29AF5B3F" w14:textId="77777777" w:rsidTr="00306FC9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2A7C5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B1C9D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58A07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5D03F6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DD0E8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F41446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A798E" w14:textId="77777777" w:rsidR="002B2276" w:rsidRPr="000D702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D5F1F1" w14:textId="77777777" w:rsidR="002B2276" w:rsidRPr="000D702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74C4D04" w14:textId="77777777" w:rsidR="00D70FC6" w:rsidRPr="000D7029" w:rsidRDefault="00D70FC6" w:rsidP="00D70FC6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3163C432" w14:textId="77777777" w:rsidR="00A12F4E" w:rsidRPr="000D7029" w:rsidRDefault="002B2276" w:rsidP="002B2276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sectPr w:rsidR="00A12F4E" w:rsidRPr="000D7029" w:rsidSect="00C02EB9">
          <w:pgSz w:w="11906" w:h="17338"/>
          <w:pgMar w:top="1957" w:right="560" w:bottom="645" w:left="887" w:header="170" w:footer="0" w:gutter="0"/>
          <w:cols w:space="720"/>
          <w:noEndnote/>
          <w:docGrid w:linePitch="299"/>
        </w:sectPr>
      </w:pPr>
      <w:r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secondo anno: 6</w:t>
      </w:r>
      <w:r w:rsidR="00F92714"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0</w:t>
      </w:r>
    </w:p>
    <w:p w14:paraId="5B6A7513" w14:textId="7C85A827" w:rsidR="00A12F4E" w:rsidRPr="000D7029" w:rsidRDefault="00A12F4E" w:rsidP="00F92714">
      <w:pPr>
        <w:ind w:left="2832" w:firstLine="708"/>
        <w:rPr>
          <w:rFonts w:ascii="Arial" w:hAnsi="Arial" w:cs="Arial"/>
          <w:b/>
          <w:sz w:val="24"/>
          <w:szCs w:val="24"/>
          <w:lang w:val="it-IT"/>
        </w:rPr>
      </w:pPr>
      <w:r w:rsidRPr="000D7029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Third </w:t>
      </w:r>
      <w:proofErr w:type="spellStart"/>
      <w:r w:rsidRPr="000D7029">
        <w:rPr>
          <w:rFonts w:ascii="Arial" w:hAnsi="Arial" w:cs="Arial"/>
          <w:b/>
          <w:sz w:val="24"/>
          <w:szCs w:val="24"/>
          <w:lang w:val="it-IT"/>
        </w:rPr>
        <w:t>year</w:t>
      </w:r>
      <w:proofErr w:type="spellEnd"/>
      <w:r w:rsidRPr="000D7029">
        <w:rPr>
          <w:rFonts w:ascii="Arial" w:hAnsi="Arial" w:cs="Arial"/>
          <w:b/>
          <w:sz w:val="24"/>
          <w:szCs w:val="24"/>
          <w:lang w:val="it-IT"/>
        </w:rPr>
        <w:t xml:space="preserve"> – </w:t>
      </w:r>
      <w:proofErr w:type="spellStart"/>
      <w:r w:rsidRPr="000D7029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0D702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0BB68DC0" w14:textId="08F097C2" w:rsidR="003C3698" w:rsidRPr="000D7029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7029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0D702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0D702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6F6DA41D" w14:textId="7CBDC2A0" w:rsidR="00A12F4E" w:rsidRPr="000D7029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7029">
        <w:rPr>
          <w:rFonts w:ascii="Arial" w:hAnsi="Arial" w:cs="Arial"/>
          <w:b/>
          <w:sz w:val="24"/>
          <w:szCs w:val="24"/>
          <w:lang w:val="it-IT"/>
        </w:rPr>
        <w:t xml:space="preserve">Terzo anno – </w:t>
      </w:r>
      <w:proofErr w:type="spellStart"/>
      <w:r w:rsidRPr="000D7029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0D702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p w14:paraId="5C3DE192" w14:textId="39F5C232" w:rsidR="006339A9" w:rsidRPr="000D7029" w:rsidRDefault="006339A9" w:rsidP="006339A9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D70FC6" w:rsidRPr="000D702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Third year</w:t>
      </w:r>
      <w:r w:rsidR="004E5D66" w:rsidRPr="000D702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- </w:t>
      </w:r>
      <w:proofErr w:type="spellStart"/>
      <w:r w:rsidR="004E5D66" w:rsidRPr="000D702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="004E5D66" w:rsidRPr="000D702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="00BE2B2C" w:rsidRPr="000D7029">
        <w:rPr>
          <w:rFonts w:ascii="Arial" w:hAnsi="Arial" w:cs="Arial"/>
          <w:b/>
          <w:sz w:val="24"/>
          <w:szCs w:val="24"/>
        </w:rPr>
        <w:t>2021/2022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768"/>
        <w:gridCol w:w="809"/>
        <w:gridCol w:w="570"/>
        <w:gridCol w:w="843"/>
        <w:gridCol w:w="2294"/>
        <w:gridCol w:w="1022"/>
        <w:gridCol w:w="595"/>
      </w:tblGrid>
      <w:tr w:rsidR="00CE19F1" w:rsidRPr="000D7029" w14:paraId="1D95EDB9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0393C0" w14:textId="77777777" w:rsidR="00CE19F1" w:rsidRPr="000D7029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Code Course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8144E" w14:textId="77777777" w:rsidR="00CE19F1" w:rsidRPr="000D7029" w:rsidRDefault="00D70FC6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First</w:t>
            </w:r>
            <w:r w:rsidR="00CE19F1"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CE19F1"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</w:t>
            </w: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er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FA8DC" w14:textId="77777777" w:rsidR="00CE19F1" w:rsidRPr="000D7029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E66D" w14:textId="77777777" w:rsidR="00CE19F1" w:rsidRPr="000D7029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DA9A9" w14:textId="77777777" w:rsidR="00CE19F1" w:rsidRPr="000D7029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Code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26581" w14:textId="77777777" w:rsidR="00CE19F1" w:rsidRPr="000D7029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Second</w:t>
            </w:r>
            <w:r w:rsidR="00D70FC6"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D70FC6"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CC6AC" w14:textId="77777777" w:rsidR="00CE19F1" w:rsidRPr="000D7029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EB942" w14:textId="77777777" w:rsidR="00CE19F1" w:rsidRPr="000D7029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</w:tr>
      <w:tr w:rsidR="0075727C" w:rsidRPr="000D7029" w14:paraId="02BC18AD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D9665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049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F5F68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 mercato mobiliare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F3E5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86D3C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6376DB" w14:textId="77777777" w:rsidR="0075727C" w:rsidRPr="000D7029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65D38427" w14:textId="77777777" w:rsidR="0075727C" w:rsidRPr="000D7029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7E81A8C7" w14:textId="77777777" w:rsidR="0075727C" w:rsidRPr="000D7029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4C79D" w14:textId="77777777" w:rsidR="0075727C" w:rsidRPr="000D7029" w:rsidRDefault="0075727C" w:rsidP="008C7AF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Elective courses</w:t>
            </w:r>
          </w:p>
          <w:p w14:paraId="36DAAC79" w14:textId="255731BD" w:rsidR="0075727C" w:rsidRPr="000D7029" w:rsidRDefault="0075727C" w:rsidP="002B7119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Particularly recommended by the degree course:</w:t>
            </w:r>
            <w:r w:rsidR="00C56957"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 </w:t>
            </w:r>
            <w:r w:rsidR="002B7119"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***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78102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D2EDF" w14:textId="77777777" w:rsidR="0075727C" w:rsidRPr="000D7029" w:rsidRDefault="0075727C" w:rsidP="008C7AF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16</w:t>
            </w:r>
          </w:p>
        </w:tc>
      </w:tr>
      <w:tr w:rsidR="0075727C" w:rsidRPr="000D7029" w14:paraId="4C4C31C8" w14:textId="77777777" w:rsidTr="00306FC9">
        <w:trPr>
          <w:trHeight w:val="40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B5B66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020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E1487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tributario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6398D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AC1DC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BD8CF" w14:textId="77777777" w:rsidR="0075727C" w:rsidRPr="000D7029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4667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EC904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27200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0D7029" w14:paraId="2380EE4A" w14:textId="77777777" w:rsidTr="00306FC9">
        <w:trPr>
          <w:trHeight w:val="52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E9FF2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ADC09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Programmazione e controllo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805EF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8724B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A5AA99" w14:textId="77777777" w:rsidR="0075727C" w:rsidRPr="000D7029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E7318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22C72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FEB40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0D7029" w14:paraId="21160A1C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23FE9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066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A9BDF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sociale d’impresa e aziende non profit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A85C3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A7C2F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0AD1BF" w14:textId="77777777" w:rsidR="0075727C" w:rsidRPr="000D7029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D487A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726416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66BE4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0D7029" w14:paraId="003E4B45" w14:textId="77777777" w:rsidTr="00306FC9">
        <w:trPr>
          <w:trHeight w:val="2113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E8672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8BF0C" w14:textId="003C5360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applicata</w:t>
            </w:r>
            <w:r w:rsidR="00C56957"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(1):</w:t>
            </w:r>
          </w:p>
          <w:p w14:paraId="5B55FDF5" w14:textId="77777777" w:rsidR="0075727C" w:rsidRPr="000D7029" w:rsidRDefault="0075727C" w:rsidP="004E5D66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regionale -     6 cfu</w:t>
            </w:r>
          </w:p>
          <w:p w14:paraId="0CFC8E9A" w14:textId="77777777" w:rsidR="0075727C" w:rsidRPr="000D7029" w:rsidRDefault="0075727C" w:rsidP="004E5D66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industriale –   6 cfu</w:t>
            </w:r>
          </w:p>
          <w:p w14:paraId="4FF76151" w14:textId="77777777" w:rsidR="0075727C" w:rsidRPr="000D7029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D432E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724FB" w14:textId="1045A13D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82B940" w14:textId="77777777" w:rsidR="0075727C" w:rsidRPr="000D7029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9C70F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5920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5EFD4" w14:textId="77777777" w:rsidR="0075727C" w:rsidRPr="000D7029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F87DE3" w:rsidRPr="000D7029" w14:paraId="796E4978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A52D5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89B23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English for business – </w:t>
            </w:r>
            <w:proofErr w:type="spellStart"/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alternatively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442D7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503A1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4**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919F1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068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52650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 xml:space="preserve">Lingua francese commerciale - </w:t>
            </w:r>
            <w:proofErr w:type="spellStart"/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alternatively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BBD54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B1982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4**</w:t>
            </w:r>
          </w:p>
        </w:tc>
      </w:tr>
      <w:tr w:rsidR="00F87DE3" w:rsidRPr="000D7029" w14:paraId="49107119" w14:textId="77777777" w:rsidTr="00306FC9">
        <w:trPr>
          <w:trHeight w:val="29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5781B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D72DC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C2D9A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E31F4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8F42A5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C8816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Lavoro finale (Tesi)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D8D28" w14:textId="77777777" w:rsidR="00F87DE3" w:rsidRPr="000D7029" w:rsidRDefault="00F87DE3" w:rsidP="00F87DE3">
            <w:pPr>
              <w:pStyle w:val="Paragrafoelenco"/>
              <w:spacing w:before="100" w:beforeAutospacing="1" w:after="100" w:afterAutospacing="1"/>
              <w:ind w:left="360"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-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D1736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</w:t>
            </w:r>
          </w:p>
        </w:tc>
      </w:tr>
      <w:tr w:rsidR="00F87DE3" w:rsidRPr="000D7029" w14:paraId="11A68A11" w14:textId="77777777" w:rsidTr="00306FC9">
        <w:trPr>
          <w:trHeight w:val="33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F96F0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E3A46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E550A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130A8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36/40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47691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59B34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FDD8D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344E2" w14:textId="77777777" w:rsidR="00F87DE3" w:rsidRPr="000D7029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0D702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20/24</w:t>
            </w:r>
          </w:p>
        </w:tc>
      </w:tr>
    </w:tbl>
    <w:p w14:paraId="3D0B5A4F" w14:textId="3C43C92A" w:rsidR="002B7119" w:rsidRPr="000D7029" w:rsidRDefault="00F92714" w:rsidP="002B7119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**in alternativa</w:t>
      </w:r>
    </w:p>
    <w:p w14:paraId="77946203" w14:textId="77777777" w:rsidR="002B7119" w:rsidRPr="000D7029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***</w:t>
      </w:r>
    </w:p>
    <w:p w14:paraId="791EE810" w14:textId="369BEC94" w:rsidR="002B7119" w:rsidRPr="000D7029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</w:t>
      </w:r>
      <w:r w:rsidR="001E629D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075</w:t>
      </w: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942F3C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Strumenti quantitativi per l'economia e il marketing</w:t>
      </w: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– </w:t>
      </w:r>
      <w:r w:rsidR="00AE3615" w:rsidRPr="000D7029">
        <w:t>MAT/06</w:t>
      </w: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(4 cfu)</w:t>
      </w:r>
    </w:p>
    <w:p w14:paraId="45D6C10B" w14:textId="2C3D4E63" w:rsidR="00035E38" w:rsidRPr="000D7029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</w:t>
      </w:r>
      <w:r w:rsidR="00D86C1E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077</w:t>
      </w: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942F3C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Economia e gestione delle crisi e dei rischi nella pubblica Amministrazione</w:t>
      </w:r>
      <w:r w:rsidR="00942F3C" w:rsidRPr="000D7029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– </w:t>
      </w:r>
      <w:r w:rsidR="00942F3C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SECS-P/07 </w:t>
      </w: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(4 cfu)</w:t>
      </w:r>
    </w:p>
    <w:p w14:paraId="3A3ECDD2" w14:textId="6950477B" w:rsidR="002B7119" w:rsidRPr="000D7029" w:rsidRDefault="00035E38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</w:t>
      </w:r>
      <w:r w:rsidR="004D6EA9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078</w:t>
      </w: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Pr="000D7029">
        <w:t xml:space="preserve">Diritto del </w:t>
      </w:r>
      <w:proofErr w:type="spellStart"/>
      <w:r w:rsidRPr="000D7029">
        <w:t>finanziamento</w:t>
      </w:r>
      <w:proofErr w:type="spellEnd"/>
      <w:r w:rsidRPr="000D7029">
        <w:t xml:space="preserve"> </w:t>
      </w:r>
      <w:proofErr w:type="spellStart"/>
      <w:r w:rsidRPr="000D7029">
        <w:t>delle</w:t>
      </w:r>
      <w:proofErr w:type="spellEnd"/>
      <w:r w:rsidRPr="000D7029">
        <w:t xml:space="preserve"> PMI – IUS/04 – 6 CFU (secondo </w:t>
      </w:r>
      <w:proofErr w:type="spellStart"/>
      <w:r w:rsidRPr="000D7029">
        <w:t>semestre</w:t>
      </w:r>
      <w:proofErr w:type="spellEnd"/>
      <w:r w:rsidRPr="000D7029">
        <w:t>)</w:t>
      </w:r>
      <w:r w:rsidR="00882F4B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2CAA9BC1" w14:textId="26E420A3" w:rsidR="00942F3C" w:rsidRPr="000D7029" w:rsidRDefault="00942F3C" w:rsidP="00942F3C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ECO 050 Sviluppo imprenditoriale dei distretti turistici – SECS-P/07 (4 cfu)</w:t>
      </w:r>
    </w:p>
    <w:p w14:paraId="18C4D85F" w14:textId="691CEB29" w:rsidR="007D5B70" w:rsidRPr="000D7029" w:rsidRDefault="003F3A3E" w:rsidP="00942F3C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LIN 043</w:t>
      </w:r>
      <w:r w:rsidR="007D5B70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7D5B70" w:rsidRPr="000D7029">
        <w:t xml:space="preserve">Lingua e </w:t>
      </w:r>
      <w:proofErr w:type="spellStart"/>
      <w:r w:rsidR="007D5B70" w:rsidRPr="000D7029">
        <w:t>cultura</w:t>
      </w:r>
      <w:proofErr w:type="spellEnd"/>
      <w:r w:rsidR="007D5B70" w:rsidRPr="000D7029">
        <w:t xml:space="preserve"> </w:t>
      </w:r>
      <w:proofErr w:type="spellStart"/>
      <w:r w:rsidR="007D5B70" w:rsidRPr="000D7029">
        <w:t>francese</w:t>
      </w:r>
      <w:proofErr w:type="spellEnd"/>
      <w:r w:rsidR="007D5B70" w:rsidRPr="000D7029">
        <w:t xml:space="preserve"> – L-LIN/04 – 6 CFU (primo </w:t>
      </w:r>
      <w:proofErr w:type="spellStart"/>
      <w:r w:rsidR="007D5B70" w:rsidRPr="000D7029">
        <w:t>semestre</w:t>
      </w:r>
      <w:proofErr w:type="spellEnd"/>
      <w:r w:rsidR="007D5B70" w:rsidRPr="000D7029">
        <w:t>)</w:t>
      </w:r>
    </w:p>
    <w:p w14:paraId="32A0763D" w14:textId="645034A1" w:rsidR="0045567F" w:rsidRPr="0045567F" w:rsidRDefault="00F92714" w:rsidP="00C80F33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terzo anno: 60</w:t>
      </w:r>
      <w:r w:rsidR="006339A9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0D702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0D702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CFU: 180</w:t>
      </w:r>
    </w:p>
    <w:sectPr w:rsidR="0045567F" w:rsidRPr="0045567F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8441" w14:textId="77777777" w:rsidR="008F6A7F" w:rsidRDefault="008F6A7F" w:rsidP="00A12F4E">
      <w:r>
        <w:separator/>
      </w:r>
    </w:p>
  </w:endnote>
  <w:endnote w:type="continuationSeparator" w:id="0">
    <w:p w14:paraId="2F18A782" w14:textId="77777777" w:rsidR="008F6A7F" w:rsidRDefault="008F6A7F" w:rsidP="00A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E582" w14:textId="77777777" w:rsidR="008F6A7F" w:rsidRDefault="008F6A7F" w:rsidP="00A12F4E">
      <w:r>
        <w:separator/>
      </w:r>
    </w:p>
  </w:footnote>
  <w:footnote w:type="continuationSeparator" w:id="0">
    <w:p w14:paraId="4341A014" w14:textId="77777777" w:rsidR="008F6A7F" w:rsidRDefault="008F6A7F" w:rsidP="00A1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43AC6"/>
    <w:multiLevelType w:val="multilevel"/>
    <w:tmpl w:val="143469D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1E07F1C"/>
    <w:multiLevelType w:val="multilevel"/>
    <w:tmpl w:val="659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55BE4"/>
    <w:multiLevelType w:val="hybridMultilevel"/>
    <w:tmpl w:val="01F0C7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35E38"/>
    <w:rsid w:val="00050DF9"/>
    <w:rsid w:val="00064D7E"/>
    <w:rsid w:val="000B0AAB"/>
    <w:rsid w:val="000D7029"/>
    <w:rsid w:val="0014785C"/>
    <w:rsid w:val="0017051D"/>
    <w:rsid w:val="00196A0F"/>
    <w:rsid w:val="001A69F7"/>
    <w:rsid w:val="001B6468"/>
    <w:rsid w:val="001B7F82"/>
    <w:rsid w:val="001C6896"/>
    <w:rsid w:val="001E629D"/>
    <w:rsid w:val="001F5976"/>
    <w:rsid w:val="00243212"/>
    <w:rsid w:val="002B1D1F"/>
    <w:rsid w:val="002B2276"/>
    <w:rsid w:val="002B7119"/>
    <w:rsid w:val="002C6D5D"/>
    <w:rsid w:val="002D34D4"/>
    <w:rsid w:val="002E2857"/>
    <w:rsid w:val="00306FC9"/>
    <w:rsid w:val="00312141"/>
    <w:rsid w:val="00325D2D"/>
    <w:rsid w:val="00361CAC"/>
    <w:rsid w:val="00376123"/>
    <w:rsid w:val="003C3698"/>
    <w:rsid w:val="003D156B"/>
    <w:rsid w:val="003F3A3E"/>
    <w:rsid w:val="00420DB1"/>
    <w:rsid w:val="0045567F"/>
    <w:rsid w:val="00480C75"/>
    <w:rsid w:val="004B7C45"/>
    <w:rsid w:val="004D6EA9"/>
    <w:rsid w:val="004E5D66"/>
    <w:rsid w:val="005076D0"/>
    <w:rsid w:val="00586F4F"/>
    <w:rsid w:val="005870DC"/>
    <w:rsid w:val="005A3E85"/>
    <w:rsid w:val="005B45E7"/>
    <w:rsid w:val="005E2006"/>
    <w:rsid w:val="005F3B32"/>
    <w:rsid w:val="006339A9"/>
    <w:rsid w:val="00636F10"/>
    <w:rsid w:val="00642E45"/>
    <w:rsid w:val="00652D7B"/>
    <w:rsid w:val="00663E1C"/>
    <w:rsid w:val="006809F0"/>
    <w:rsid w:val="00681685"/>
    <w:rsid w:val="006945B0"/>
    <w:rsid w:val="006D23CE"/>
    <w:rsid w:val="0075727C"/>
    <w:rsid w:val="007908E2"/>
    <w:rsid w:val="0079653A"/>
    <w:rsid w:val="007A7F50"/>
    <w:rsid w:val="007D5B70"/>
    <w:rsid w:val="00825A3F"/>
    <w:rsid w:val="0083278C"/>
    <w:rsid w:val="00841E3B"/>
    <w:rsid w:val="00867E1F"/>
    <w:rsid w:val="00882F4B"/>
    <w:rsid w:val="008A68F2"/>
    <w:rsid w:val="008C7AF0"/>
    <w:rsid w:val="008F6A7F"/>
    <w:rsid w:val="00942F3C"/>
    <w:rsid w:val="00945D2C"/>
    <w:rsid w:val="00964906"/>
    <w:rsid w:val="0097447E"/>
    <w:rsid w:val="009B2AD4"/>
    <w:rsid w:val="009B56E9"/>
    <w:rsid w:val="009D5E29"/>
    <w:rsid w:val="00A12F4E"/>
    <w:rsid w:val="00A3150A"/>
    <w:rsid w:val="00A31AE1"/>
    <w:rsid w:val="00A34366"/>
    <w:rsid w:val="00A40581"/>
    <w:rsid w:val="00A4311F"/>
    <w:rsid w:val="00AB3E03"/>
    <w:rsid w:val="00AC4659"/>
    <w:rsid w:val="00AC6F33"/>
    <w:rsid w:val="00AE3615"/>
    <w:rsid w:val="00B15100"/>
    <w:rsid w:val="00B25AD4"/>
    <w:rsid w:val="00B51F29"/>
    <w:rsid w:val="00B63029"/>
    <w:rsid w:val="00B63729"/>
    <w:rsid w:val="00BA43F2"/>
    <w:rsid w:val="00BC11D6"/>
    <w:rsid w:val="00BD5B67"/>
    <w:rsid w:val="00BE2B2C"/>
    <w:rsid w:val="00BF2A43"/>
    <w:rsid w:val="00C0062E"/>
    <w:rsid w:val="00C02EB9"/>
    <w:rsid w:val="00C33731"/>
    <w:rsid w:val="00C40485"/>
    <w:rsid w:val="00C56957"/>
    <w:rsid w:val="00C80F33"/>
    <w:rsid w:val="00CE19F1"/>
    <w:rsid w:val="00D153B8"/>
    <w:rsid w:val="00D353ED"/>
    <w:rsid w:val="00D54DFD"/>
    <w:rsid w:val="00D63C66"/>
    <w:rsid w:val="00D70FC6"/>
    <w:rsid w:val="00D86C1E"/>
    <w:rsid w:val="00DA581D"/>
    <w:rsid w:val="00DC5BC3"/>
    <w:rsid w:val="00DE4199"/>
    <w:rsid w:val="00E0269D"/>
    <w:rsid w:val="00E521C4"/>
    <w:rsid w:val="00EB3AA7"/>
    <w:rsid w:val="00EC14ED"/>
    <w:rsid w:val="00F24B13"/>
    <w:rsid w:val="00F87DE3"/>
    <w:rsid w:val="00F92714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F36"/>
  <w15:docId w15:val="{8156950A-95A6-40D0-8AC3-3135B04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EB3AA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EB3AA7"/>
    <w:rPr>
      <w:b/>
      <w:bCs/>
    </w:rPr>
  </w:style>
  <w:style w:type="paragraph" w:customStyle="1" w:styleId="Default">
    <w:name w:val="Default"/>
    <w:rsid w:val="00EB3AA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F4E"/>
  </w:style>
  <w:style w:type="paragraph" w:styleId="Pidipagina">
    <w:name w:val="footer"/>
    <w:basedOn w:val="Normale"/>
    <w:link w:val="Pidipagina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8C3D-B836-4A55-83B9-DDE8C16F1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1D330-F181-4545-A716-22A578A0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AA61D-1617-4F34-9BF7-D892FF72F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27BA3-F650-4E7B-B0BB-8E5A7E3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Marthyn</dc:creator>
  <cp:lastModifiedBy>Samantha Marthyn</cp:lastModifiedBy>
  <cp:revision>15</cp:revision>
  <dcterms:created xsi:type="dcterms:W3CDTF">2021-05-27T14:10:00Z</dcterms:created>
  <dcterms:modified xsi:type="dcterms:W3CDTF">2021-05-27T14:43:00Z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