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14DA" w14:textId="77777777" w:rsidR="00B2278E" w:rsidRPr="003D61F9" w:rsidRDefault="00B2278E" w:rsidP="00B2278E">
      <w:pPr>
        <w:ind w:left="72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3D61F9">
        <w:rPr>
          <w:rFonts w:ascii="Arial" w:hAnsi="Arial" w:cs="Arial"/>
          <w:b/>
          <w:sz w:val="32"/>
          <w:szCs w:val="32"/>
          <w:lang w:val="it-IT"/>
        </w:rPr>
        <w:t>Corso di Laurea in Lingue e comunicazione per l’impresa e il turismo</w:t>
      </w:r>
    </w:p>
    <w:p w14:paraId="456214DB" w14:textId="77777777" w:rsidR="00B2278E" w:rsidRPr="003D61F9" w:rsidRDefault="00B2278E" w:rsidP="00B2278E">
      <w:pPr>
        <w:ind w:left="72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3D61F9">
        <w:rPr>
          <w:rFonts w:ascii="Arial" w:hAnsi="Arial" w:cs="Arial"/>
          <w:b/>
          <w:sz w:val="32"/>
          <w:szCs w:val="32"/>
          <w:lang w:val="it-IT"/>
        </w:rPr>
        <w:t>Piano di Studi</w:t>
      </w:r>
    </w:p>
    <w:p w14:paraId="456214DC" w14:textId="77777777" w:rsidR="00050DF9" w:rsidRPr="003D61F9" w:rsidRDefault="00050DF9" w:rsidP="00064D7E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14:paraId="456214DD" w14:textId="64A9B8ED" w:rsidR="00064D7E" w:rsidRPr="003D61F9" w:rsidRDefault="00064D7E" w:rsidP="00064D7E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3D61F9">
        <w:rPr>
          <w:rFonts w:ascii="Arial" w:hAnsi="Arial" w:cs="Arial"/>
          <w:b/>
          <w:sz w:val="24"/>
          <w:szCs w:val="24"/>
          <w:lang w:val="it-IT"/>
        </w:rPr>
        <w:t xml:space="preserve">Primo anno – a.a. </w:t>
      </w:r>
      <w:r w:rsidR="000F3617" w:rsidRPr="003D61F9">
        <w:rPr>
          <w:rFonts w:ascii="Arial" w:hAnsi="Arial" w:cs="Arial"/>
          <w:b/>
          <w:sz w:val="24"/>
          <w:szCs w:val="24"/>
          <w:lang w:val="it-IT"/>
        </w:rPr>
        <w:t>202</w:t>
      </w:r>
      <w:r w:rsidR="00515C90">
        <w:rPr>
          <w:rFonts w:ascii="Arial" w:hAnsi="Arial" w:cs="Arial"/>
          <w:b/>
          <w:sz w:val="24"/>
          <w:szCs w:val="24"/>
          <w:lang w:val="it-IT"/>
        </w:rPr>
        <w:t>1</w:t>
      </w:r>
      <w:r w:rsidR="009E3ACE" w:rsidRPr="003D61F9">
        <w:rPr>
          <w:rFonts w:ascii="Arial" w:hAnsi="Arial" w:cs="Arial"/>
          <w:b/>
          <w:sz w:val="24"/>
          <w:szCs w:val="24"/>
          <w:lang w:val="it-IT"/>
        </w:rPr>
        <w:t>/20</w:t>
      </w:r>
      <w:r w:rsidR="008873EA" w:rsidRPr="003D61F9">
        <w:rPr>
          <w:rFonts w:ascii="Arial" w:hAnsi="Arial" w:cs="Arial"/>
          <w:b/>
          <w:sz w:val="24"/>
          <w:szCs w:val="24"/>
          <w:lang w:val="it-IT"/>
        </w:rPr>
        <w:t>2</w:t>
      </w:r>
      <w:r w:rsidR="00515C90">
        <w:rPr>
          <w:rFonts w:ascii="Arial" w:hAnsi="Arial" w:cs="Arial"/>
          <w:b/>
          <w:sz w:val="24"/>
          <w:szCs w:val="24"/>
          <w:lang w:val="it-IT"/>
        </w:rPr>
        <w:t>2</w:t>
      </w:r>
    </w:p>
    <w:p w14:paraId="456214DE" w14:textId="06F1B747" w:rsidR="00064D7E" w:rsidRPr="003D61F9" w:rsidRDefault="00064D7E" w:rsidP="00064D7E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3D61F9">
        <w:rPr>
          <w:rFonts w:ascii="Arial" w:hAnsi="Arial" w:cs="Arial"/>
          <w:b/>
          <w:sz w:val="24"/>
          <w:szCs w:val="24"/>
          <w:lang w:val="fr-FR"/>
        </w:rPr>
        <w:t xml:space="preserve">First year – 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a.a. 202</w:t>
      </w:r>
      <w:r w:rsidR="00515C90">
        <w:rPr>
          <w:rFonts w:ascii="Arial" w:hAnsi="Arial" w:cs="Arial"/>
          <w:b/>
          <w:sz w:val="24"/>
          <w:szCs w:val="24"/>
          <w:lang w:val="it-IT"/>
        </w:rPr>
        <w:t>1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/202</w:t>
      </w:r>
      <w:r w:rsidR="00515C90">
        <w:rPr>
          <w:rFonts w:ascii="Arial" w:hAnsi="Arial" w:cs="Arial"/>
          <w:b/>
          <w:sz w:val="24"/>
          <w:szCs w:val="24"/>
          <w:lang w:val="it-IT"/>
        </w:rPr>
        <w:t>2</w:t>
      </w:r>
    </w:p>
    <w:p w14:paraId="456214E0" w14:textId="5987DC70" w:rsidR="006A6AFA" w:rsidRPr="003D61F9" w:rsidRDefault="00064D7E" w:rsidP="00064D7E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3D61F9">
        <w:rPr>
          <w:rFonts w:ascii="Arial" w:hAnsi="Arial" w:cs="Arial"/>
          <w:b/>
          <w:sz w:val="24"/>
          <w:szCs w:val="24"/>
          <w:lang w:val="fr-FR"/>
        </w:rPr>
        <w:t xml:space="preserve">Première année – 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a.a. 202</w:t>
      </w:r>
      <w:r w:rsidR="00515C90">
        <w:rPr>
          <w:rFonts w:ascii="Arial" w:hAnsi="Arial" w:cs="Arial"/>
          <w:b/>
          <w:sz w:val="24"/>
          <w:szCs w:val="24"/>
          <w:lang w:val="it-IT"/>
        </w:rPr>
        <w:t>1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/202</w:t>
      </w:r>
      <w:r w:rsidR="00515C90">
        <w:rPr>
          <w:rFonts w:ascii="Arial" w:hAnsi="Arial" w:cs="Arial"/>
          <w:b/>
          <w:sz w:val="24"/>
          <w:szCs w:val="24"/>
          <w:lang w:val="it-IT"/>
        </w:rPr>
        <w:t>2</w:t>
      </w:r>
    </w:p>
    <w:p w14:paraId="7B7E3A08" w14:textId="77777777" w:rsidR="000F3617" w:rsidRPr="003D61F9" w:rsidRDefault="000F3617" w:rsidP="00064D7E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56214E1" w14:textId="77777777" w:rsidR="00FC6B02" w:rsidRPr="003D61F9" w:rsidRDefault="00FC6B02" w:rsidP="00FC6B02">
      <w:pPr>
        <w:jc w:val="center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</w:p>
    <w:p w14:paraId="456214E2" w14:textId="184AD6BF" w:rsidR="00FC6B02" w:rsidRPr="003D61F9" w:rsidRDefault="00FC6B02" w:rsidP="00FC6B02">
      <w:pPr>
        <w:tabs>
          <w:tab w:val="left" w:pos="1515"/>
        </w:tabs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  <w:r w:rsidRPr="003D61F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 xml:space="preserve">First year – a.a. 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a.a. 202</w:t>
      </w:r>
      <w:r w:rsidR="00515C90">
        <w:rPr>
          <w:rFonts w:ascii="Arial" w:hAnsi="Arial" w:cs="Arial"/>
          <w:b/>
          <w:sz w:val="24"/>
          <w:szCs w:val="24"/>
          <w:lang w:val="it-IT"/>
        </w:rPr>
        <w:t>1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/202</w:t>
      </w:r>
      <w:r w:rsidR="00515C90">
        <w:rPr>
          <w:rFonts w:ascii="Arial" w:hAnsi="Arial" w:cs="Arial"/>
          <w:b/>
          <w:sz w:val="24"/>
          <w:szCs w:val="24"/>
          <w:lang w:val="it-IT"/>
        </w:rPr>
        <w:t>2</w:t>
      </w:r>
    </w:p>
    <w:p w14:paraId="456214E3" w14:textId="77777777" w:rsidR="00FC6B02" w:rsidRPr="003D61F9" w:rsidRDefault="00FC6B02" w:rsidP="00FC6B02">
      <w:pPr>
        <w:tabs>
          <w:tab w:val="left" w:pos="1515"/>
        </w:tabs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776"/>
        <w:gridCol w:w="849"/>
        <w:gridCol w:w="1571"/>
        <w:gridCol w:w="720"/>
        <w:gridCol w:w="1811"/>
        <w:gridCol w:w="895"/>
        <w:gridCol w:w="1571"/>
      </w:tblGrid>
      <w:tr w:rsidR="00086704" w:rsidRPr="003D61F9" w14:paraId="456214EC" w14:textId="77777777" w:rsidTr="00E77A54">
        <w:trPr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4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5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Semester 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6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7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8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9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 Semester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A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B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086704" w:rsidRPr="003D61F9" w14:paraId="456214F9" w14:textId="77777777" w:rsidTr="00E77A54">
        <w:trPr>
          <w:trHeight w:val="43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D" w14:textId="77777777" w:rsidR="00FC6B02" w:rsidRPr="003D61F9" w:rsidRDefault="00112C67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042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E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comunicazione - Modulo I - Linguistica italiana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F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L-FIL-LET/12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0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1" w14:textId="77777777" w:rsidR="00FC6B02" w:rsidRPr="003D61F9" w:rsidRDefault="00112C67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047</w:t>
            </w:r>
          </w:p>
          <w:p w14:paraId="456214F2" w14:textId="77777777" w:rsidR="00112C67" w:rsidRPr="003D61F9" w:rsidRDefault="00112C67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048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3" w14:textId="77777777" w:rsidR="00FC6B02" w:rsidRPr="003D61F9" w:rsidRDefault="00552F8B" w:rsidP="00FC6B02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spagnola 1</w:t>
            </w:r>
          </w:p>
          <w:p w14:paraId="456214F4" w14:textId="77777777" w:rsidR="00552F8B" w:rsidRPr="003D61F9" w:rsidRDefault="00552F8B" w:rsidP="00552F8B">
            <w:pPr>
              <w:ind w:left="708"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o</w:t>
            </w:r>
          </w:p>
          <w:p w14:paraId="456214F5" w14:textId="77777777" w:rsidR="00552F8B" w:rsidRPr="003D61F9" w:rsidRDefault="00552F8B" w:rsidP="00552F8B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tedesca 1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6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</w:p>
          <w:p w14:paraId="456214F7" w14:textId="77777777" w:rsidR="00552F8B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8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086704" w:rsidRPr="003D61F9" w14:paraId="45621502" w14:textId="77777777" w:rsidTr="00E77A54">
        <w:trPr>
          <w:trHeight w:val="39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A" w14:textId="77777777" w:rsidR="00FC6B02" w:rsidRPr="003D61F9" w:rsidRDefault="00112C67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B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1 - Modulo I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C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D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E" w14:textId="77777777" w:rsidR="00FC6B02" w:rsidRPr="003D61F9" w:rsidRDefault="00112C67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F" w14:textId="77777777" w:rsidR="00FC6B02" w:rsidRPr="003D61F9" w:rsidRDefault="00552F8B" w:rsidP="00552F8B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– Modulo II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0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L-LIN/03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1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086704" w:rsidRPr="003D61F9" w14:paraId="4562150B" w14:textId="77777777" w:rsidTr="00E77A54">
        <w:trPr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3" w14:textId="77777777" w:rsidR="00FC6B02" w:rsidRPr="003D61F9" w:rsidRDefault="00112C67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4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1 - Modulo I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5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</w:t>
            </w:r>
            <w:r w:rsidR="005E63E9"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6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8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7" w14:textId="77777777" w:rsidR="00FC6B02" w:rsidRPr="003D61F9" w:rsidRDefault="00112C67" w:rsidP="00552F8B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8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– Modulo II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9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</w:t>
            </w:r>
            <w:r w:rsidR="005E63E9"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0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A" w14:textId="77777777" w:rsidR="00FC6B02" w:rsidRPr="003D61F9" w:rsidRDefault="005D382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8</w:t>
            </w:r>
          </w:p>
        </w:tc>
      </w:tr>
      <w:tr w:rsidR="00086704" w:rsidRPr="003D61F9" w14:paraId="45621514" w14:textId="77777777" w:rsidTr="00E77A54">
        <w:trPr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C" w14:textId="77777777" w:rsidR="00FC6B02" w:rsidRPr="003D61F9" w:rsidRDefault="00112C67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045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D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aziendale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E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F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0" w14:textId="77777777" w:rsidR="00FC6B02" w:rsidRPr="003D61F9" w:rsidRDefault="00112C67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042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11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comunicazione</w:t>
            </w:r>
            <w:r w:rsidR="005E63E9"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- Modulo</w:t>
            </w: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II – Teoria della comunicazione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12" w14:textId="77777777" w:rsidR="00FC6B02" w:rsidRPr="003D61F9" w:rsidRDefault="005D382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M-FIL/05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13" w14:textId="77777777" w:rsidR="00FC6B02" w:rsidRPr="003D61F9" w:rsidRDefault="005D382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</w:tr>
      <w:tr w:rsidR="00086704" w:rsidRPr="003D61F9" w14:paraId="4562151D" w14:textId="77777777" w:rsidTr="00E77A54">
        <w:trPr>
          <w:trHeight w:val="54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5" w14:textId="77777777" w:rsidR="00FC6B02" w:rsidRPr="003D61F9" w:rsidRDefault="00112C67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046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16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Geografia del turismo e del commercio internazionale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17" w14:textId="77777777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M-GGR/02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18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9" w14:textId="6A0B40A1" w:rsidR="00FC6B02" w:rsidRPr="003D61F9" w:rsidRDefault="00DB31A2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059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1A" w14:textId="10001B2D" w:rsidR="00FC6B02" w:rsidRPr="003D61F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Abilità informatiche e strumenti multimediali per la comunicazione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1B" w14:textId="77777777" w:rsidR="00FC6B02" w:rsidRPr="003D61F9" w:rsidRDefault="005E63E9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INF/01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1C" w14:textId="21CA0A0F" w:rsidR="00FC6B02" w:rsidRPr="003D61F9" w:rsidRDefault="00DD3F26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4</w:t>
            </w:r>
            <w:r w:rsidR="00086704"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(</w:t>
            </w:r>
            <w:r w:rsidR="00E43C60">
              <w:t>esami opzionali in sovrannumero</w:t>
            </w:r>
            <w:r w:rsidR="00086704"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)</w:t>
            </w:r>
          </w:p>
        </w:tc>
      </w:tr>
      <w:tr w:rsidR="00086704" w:rsidRPr="003D61F9" w14:paraId="45621526" w14:textId="77777777" w:rsidTr="00E77A54">
        <w:trPr>
          <w:trHeight w:val="22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1E" w14:textId="2CD62E30" w:rsidR="00552F8B" w:rsidRPr="003D61F9" w:rsidRDefault="000169D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64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1F" w14:textId="2AD7BEBF" w:rsidR="00552F8B" w:rsidRPr="003D61F9" w:rsidRDefault="00DD19D6" w:rsidP="00DD19D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DD19D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Introduzione alla lingua tedesca*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0" w14:textId="6335F0B5" w:rsidR="00552F8B" w:rsidRPr="003D61F9" w:rsidRDefault="00377AF9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>
              <w:t>L-LIN/14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21" w14:textId="572CB4AB" w:rsidR="00552F8B" w:rsidRPr="00377AF9" w:rsidRDefault="00377AF9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77A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4</w:t>
            </w:r>
            <w:r w:rsidR="00E43C60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(</w:t>
            </w:r>
            <w:r w:rsidR="00E43C60">
              <w:t>esami opzionali in sovrannumero</w:t>
            </w:r>
            <w:r w:rsidR="00E43C60">
              <w:t>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22" w14:textId="77777777" w:rsidR="00552F8B" w:rsidRPr="003D61F9" w:rsidRDefault="00112C67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004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23" w14:textId="77777777" w:rsidR="00552F8B" w:rsidRPr="003D61F9" w:rsidRDefault="00552F8B" w:rsidP="00552F8B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Economia politica 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4" w14:textId="77777777" w:rsidR="00552F8B" w:rsidRPr="003D61F9" w:rsidRDefault="00552F8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SECS-P/01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25" w14:textId="77777777" w:rsidR="00552F8B" w:rsidRPr="003D61F9" w:rsidRDefault="005D382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5</w:t>
            </w:r>
          </w:p>
        </w:tc>
      </w:tr>
      <w:tr w:rsidR="00086704" w:rsidRPr="003D61F9" w14:paraId="4562152F" w14:textId="77777777" w:rsidTr="00E77A54">
        <w:trPr>
          <w:trHeight w:val="22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27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28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9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2A" w14:textId="4C8316BF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</w:t>
            </w:r>
            <w:r w:rsidR="00552F8B"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</w:t>
            </w:r>
            <w:r w:rsidR="00493758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+ 4 </w:t>
            </w:r>
            <w:r w:rsidR="003E571A" w:rsidRPr="003D61F9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>(</w:t>
            </w:r>
            <w:r w:rsidR="003E571A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>sovrannumerari</w:t>
            </w:r>
            <w:r w:rsidR="003E571A" w:rsidRPr="003D61F9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>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2B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2C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D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2E" w14:textId="5D2A504D" w:rsidR="00FC6B02" w:rsidRPr="003D61F9" w:rsidRDefault="00D04443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>2</w:t>
            </w:r>
            <w:r w:rsidR="00086704" w:rsidRPr="003D61F9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 xml:space="preserve">7 + </w:t>
            </w:r>
            <w:r w:rsidR="003E571A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 xml:space="preserve">4 </w:t>
            </w:r>
            <w:r w:rsidR="003E571A" w:rsidRPr="003D61F9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>(</w:t>
            </w:r>
            <w:r w:rsidR="003E571A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>sovrannumerari</w:t>
            </w:r>
            <w:r w:rsidR="003E571A" w:rsidRPr="003D61F9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>)</w:t>
            </w:r>
          </w:p>
        </w:tc>
      </w:tr>
    </w:tbl>
    <w:p w14:paraId="7D50E9BD" w14:textId="77777777" w:rsidR="003D61F9" w:rsidRDefault="003D61F9" w:rsidP="003D61F9">
      <w:pPr>
        <w:shd w:val="clear" w:color="auto" w:fill="FFFFFF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45621530" w14:textId="77EE3B7A" w:rsidR="006A6AFA" w:rsidRPr="003D61F9" w:rsidRDefault="006A6AFA" w:rsidP="003D61F9">
      <w:pPr>
        <w:shd w:val="clear" w:color="auto" w:fill="FFFFFF"/>
        <w:ind w:firstLine="0"/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</w:pPr>
      <w:r w:rsidRPr="003D61F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>Totale crediti primo anno: 6</w:t>
      </w:r>
      <w:r w:rsidR="00086704" w:rsidRPr="003D61F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0 </w:t>
      </w:r>
      <w:r w:rsidR="00086704" w:rsidRPr="003D61F9"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  <w:t xml:space="preserve">+ </w:t>
      </w:r>
      <w:r w:rsidR="00493758"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  <w:t>8</w:t>
      </w:r>
      <w:r w:rsidR="00086704" w:rsidRPr="003D61F9"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  <w:t xml:space="preserve"> (</w:t>
      </w:r>
      <w:r w:rsidR="00493758"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  <w:t>sovrannumerari</w:t>
      </w:r>
      <w:r w:rsidR="00086704" w:rsidRPr="003D61F9"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  <w:t>)</w:t>
      </w:r>
    </w:p>
    <w:p w14:paraId="1F04D886" w14:textId="17F35537" w:rsidR="000F3617" w:rsidRPr="003D61F9" w:rsidRDefault="000F3617" w:rsidP="006A6AFA">
      <w:pPr>
        <w:shd w:val="clear" w:color="auto" w:fill="FFFFFF"/>
        <w:spacing w:before="100" w:beforeAutospacing="1" w:after="100" w:afterAutospacing="1" w:line="360" w:lineRule="atLeast"/>
        <w:ind w:firstLine="0"/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</w:pPr>
    </w:p>
    <w:p w14:paraId="05963AFE" w14:textId="60DA5411" w:rsidR="000F3617" w:rsidRPr="003D61F9" w:rsidRDefault="000F3617" w:rsidP="000F3617">
      <w:pPr>
        <w:ind w:left="2832" w:firstLine="708"/>
        <w:rPr>
          <w:rFonts w:ascii="Arial" w:hAnsi="Arial" w:cs="Arial"/>
          <w:b/>
          <w:sz w:val="24"/>
          <w:szCs w:val="24"/>
          <w:lang w:val="it-IT"/>
        </w:rPr>
      </w:pPr>
      <w:r w:rsidRPr="003D61F9">
        <w:rPr>
          <w:rFonts w:ascii="Arial" w:hAnsi="Arial" w:cs="Arial"/>
          <w:b/>
          <w:sz w:val="24"/>
          <w:szCs w:val="24"/>
          <w:lang w:val="it-IT"/>
        </w:rPr>
        <w:t>Third year – a.a.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 xml:space="preserve"> 202</w:t>
      </w:r>
      <w:r w:rsidR="00515C90">
        <w:rPr>
          <w:rFonts w:ascii="Arial" w:hAnsi="Arial" w:cs="Arial"/>
          <w:b/>
          <w:sz w:val="24"/>
          <w:szCs w:val="24"/>
          <w:lang w:val="it-IT"/>
        </w:rPr>
        <w:t>1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/202</w:t>
      </w:r>
      <w:r w:rsidR="00515C90">
        <w:rPr>
          <w:rFonts w:ascii="Arial" w:hAnsi="Arial" w:cs="Arial"/>
          <w:b/>
          <w:sz w:val="24"/>
          <w:szCs w:val="24"/>
          <w:lang w:val="it-IT"/>
        </w:rPr>
        <w:t>2</w:t>
      </w:r>
    </w:p>
    <w:p w14:paraId="6F61D55F" w14:textId="24A31A4D" w:rsidR="000F3617" w:rsidRPr="003D61F9" w:rsidRDefault="000F3617" w:rsidP="000F361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D61F9">
        <w:rPr>
          <w:rFonts w:ascii="Arial" w:hAnsi="Arial" w:cs="Arial"/>
          <w:b/>
          <w:sz w:val="24"/>
          <w:szCs w:val="24"/>
          <w:lang w:val="fr-FR"/>
        </w:rPr>
        <w:t xml:space="preserve">Troisième année – 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a.a. 202</w:t>
      </w:r>
      <w:r w:rsidR="00515C90">
        <w:rPr>
          <w:rFonts w:ascii="Arial" w:hAnsi="Arial" w:cs="Arial"/>
          <w:b/>
          <w:sz w:val="24"/>
          <w:szCs w:val="24"/>
          <w:lang w:val="it-IT"/>
        </w:rPr>
        <w:t>1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/202</w:t>
      </w:r>
      <w:r w:rsidR="00515C90">
        <w:rPr>
          <w:rFonts w:ascii="Arial" w:hAnsi="Arial" w:cs="Arial"/>
          <w:b/>
          <w:sz w:val="24"/>
          <w:szCs w:val="24"/>
          <w:lang w:val="it-IT"/>
        </w:rPr>
        <w:t>2</w:t>
      </w:r>
    </w:p>
    <w:p w14:paraId="17439912" w14:textId="24AB0D5E" w:rsidR="000F3617" w:rsidRPr="003D61F9" w:rsidRDefault="000F3617" w:rsidP="000F3617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3D61F9">
        <w:rPr>
          <w:rFonts w:ascii="Arial" w:hAnsi="Arial" w:cs="Arial"/>
          <w:b/>
          <w:sz w:val="24"/>
          <w:szCs w:val="24"/>
          <w:lang w:val="it-IT"/>
        </w:rPr>
        <w:t xml:space="preserve">Terzo anno – 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a.a. 202</w:t>
      </w:r>
      <w:r w:rsidR="00515C90">
        <w:rPr>
          <w:rFonts w:ascii="Arial" w:hAnsi="Arial" w:cs="Arial"/>
          <w:b/>
          <w:sz w:val="24"/>
          <w:szCs w:val="24"/>
          <w:lang w:val="it-IT"/>
        </w:rPr>
        <w:t>1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/202</w:t>
      </w:r>
      <w:r w:rsidR="00515C90">
        <w:rPr>
          <w:rFonts w:ascii="Arial" w:hAnsi="Arial" w:cs="Arial"/>
          <w:b/>
          <w:sz w:val="24"/>
          <w:szCs w:val="24"/>
          <w:lang w:val="it-IT"/>
        </w:rPr>
        <w:t>2</w:t>
      </w:r>
    </w:p>
    <w:p w14:paraId="4562153A" w14:textId="36CF40F1" w:rsidR="005D382B" w:rsidRPr="003D61F9" w:rsidRDefault="000F3617" w:rsidP="005D382B">
      <w:pPr>
        <w:shd w:val="clear" w:color="auto" w:fill="FFFFFF"/>
        <w:spacing w:before="100" w:beforeAutospacing="1" w:after="100" w:afterAutospacing="1" w:line="360" w:lineRule="atLeast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  <w:r w:rsidRPr="003D61F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>T</w:t>
      </w:r>
      <w:r w:rsidR="005D382B" w:rsidRPr="003D61F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 xml:space="preserve">hird year - 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a.a. 202</w:t>
      </w:r>
      <w:r w:rsidR="00515C90">
        <w:rPr>
          <w:rFonts w:ascii="Arial" w:hAnsi="Arial" w:cs="Arial"/>
          <w:b/>
          <w:sz w:val="24"/>
          <w:szCs w:val="24"/>
          <w:lang w:val="it-IT"/>
        </w:rPr>
        <w:t>1</w:t>
      </w:r>
      <w:r w:rsidR="00515C90" w:rsidRPr="003D61F9">
        <w:rPr>
          <w:rFonts w:ascii="Arial" w:hAnsi="Arial" w:cs="Arial"/>
          <w:b/>
          <w:sz w:val="24"/>
          <w:szCs w:val="24"/>
          <w:lang w:val="it-IT"/>
        </w:rPr>
        <w:t>/202</w:t>
      </w:r>
      <w:r w:rsidR="00515C90">
        <w:rPr>
          <w:rFonts w:ascii="Arial" w:hAnsi="Arial" w:cs="Arial"/>
          <w:b/>
          <w:sz w:val="24"/>
          <w:szCs w:val="24"/>
          <w:lang w:val="it-IT"/>
        </w:rPr>
        <w:t>2</w:t>
      </w: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2261"/>
        <w:gridCol w:w="1002"/>
        <w:gridCol w:w="570"/>
        <w:gridCol w:w="821"/>
        <w:gridCol w:w="2331"/>
        <w:gridCol w:w="1190"/>
        <w:gridCol w:w="926"/>
      </w:tblGrid>
      <w:tr w:rsidR="00E571F8" w:rsidRPr="003D61F9" w14:paraId="45621543" w14:textId="77777777" w:rsidTr="00E77A54">
        <w:trPr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B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C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Semester 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D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E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F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0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 Semester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1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2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E571F8" w:rsidRPr="003D61F9" w14:paraId="4562154C" w14:textId="77777777" w:rsidTr="00E77A54">
        <w:trPr>
          <w:trHeight w:val="534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4" w14:textId="77777777" w:rsidR="00E571F8" w:rsidRPr="003D61F9" w:rsidRDefault="00112C67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035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5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italiana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6" w14:textId="4BC7766E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L-FIL-LET/1</w:t>
            </w:r>
            <w:r w:rsidR="00AE1782"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7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8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9" w14:textId="77777777" w:rsidR="00E571F8" w:rsidRPr="003D61F9" w:rsidRDefault="00E571F8" w:rsidP="006132D0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Stage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A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B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16</w:t>
            </w:r>
          </w:p>
        </w:tc>
      </w:tr>
      <w:tr w:rsidR="00E571F8" w:rsidRPr="003D61F9" w14:paraId="45621555" w14:textId="77777777" w:rsidTr="00E77A54">
        <w:trPr>
          <w:trHeight w:val="39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D" w14:textId="77777777" w:rsidR="00E571F8" w:rsidRPr="003D61F9" w:rsidRDefault="00112C67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038 A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E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e prassi della comunicazione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F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M-FIL/05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0" w14:textId="77777777" w:rsidR="00E571F8" w:rsidRPr="003D61F9" w:rsidRDefault="00A32FFB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1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2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Prova finale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3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4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12</w:t>
            </w:r>
          </w:p>
        </w:tc>
      </w:tr>
      <w:tr w:rsidR="00E571F8" w:rsidRPr="003D61F9" w14:paraId="4562155E" w14:textId="77777777" w:rsidTr="00E77A54">
        <w:trPr>
          <w:trHeight w:val="492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6" w14:textId="77777777" w:rsidR="00E571F8" w:rsidRPr="003D61F9" w:rsidRDefault="00112C67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054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7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3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8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9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A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B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C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D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3D61F9" w14:paraId="45621567" w14:textId="77777777" w:rsidTr="00E77A54">
        <w:trPr>
          <w:trHeight w:val="912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F" w14:textId="77777777" w:rsidR="00E571F8" w:rsidRPr="003D61F9" w:rsidRDefault="00112C67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039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0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Tecniche di analisi dei dati turistico</w:t>
            </w:r>
            <w:r w:rsidR="00A32FFB"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-</w:t>
            </w: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commerciali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1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M-GGR/02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2" w14:textId="77777777" w:rsidR="00E571F8" w:rsidRPr="003D61F9" w:rsidRDefault="00A32FFB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3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4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5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6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3D61F9" w14:paraId="45621570" w14:textId="77777777" w:rsidTr="00E77A54">
        <w:trPr>
          <w:trHeight w:val="32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8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69" w14:textId="0D5FBA32" w:rsidR="00E571F8" w:rsidRPr="003D61F9" w:rsidRDefault="00E571F8" w:rsidP="00E571F8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Insegnamenti opzionali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A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6B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12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C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6D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E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6F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E571F8" w:rsidRPr="003D61F9" w14:paraId="45621579" w14:textId="77777777" w:rsidTr="00E77A54">
        <w:trPr>
          <w:trHeight w:val="22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71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72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73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74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75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76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77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78" w14:textId="77777777" w:rsidR="00E571F8" w:rsidRPr="003D61F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28</w:t>
            </w:r>
          </w:p>
        </w:tc>
      </w:tr>
    </w:tbl>
    <w:p w14:paraId="4562157C" w14:textId="284D6495" w:rsidR="005D382B" w:rsidRPr="003D61F9" w:rsidRDefault="00A32FFB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3D61F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055 Lingua spagnola 3 (L-LIN/07) o LIN 056 Lingua tedesca 3 (L-LIN/14) – 6 CFU</w:t>
      </w:r>
    </w:p>
    <w:p w14:paraId="640588A6" w14:textId="28E51D19" w:rsidR="00C361BF" w:rsidRPr="003D61F9" w:rsidRDefault="00C361BF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3D61F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lastRenderedPageBreak/>
        <w:t>LIN 058 Lingua francese 3 (L-LIN/04) – 6 CFU</w:t>
      </w:r>
      <w:r w:rsidR="003D61F9" w:rsidRPr="003D61F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sovrannumerario</w:t>
      </w:r>
      <w:r w:rsidR="00D6525B" w:rsidRPr="003D61F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</w:p>
    <w:p w14:paraId="41C908F7" w14:textId="1113506C" w:rsidR="00DB31A2" w:rsidRPr="003D61F9" w:rsidRDefault="002539FB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3D61F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LIN 031 Economia e gestione delle imprese: acquisti, distribuzione e marketing internazionale </w:t>
      </w:r>
      <w:r w:rsidR="006E2DF9" w:rsidRPr="003D61F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(SECS-P/08</w:t>
      </w:r>
      <w:r w:rsidRPr="003D61F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) – 6 CFU</w:t>
      </w:r>
    </w:p>
    <w:p w14:paraId="77C5EA11" w14:textId="77777777" w:rsidR="003D61F9" w:rsidRDefault="003D61F9" w:rsidP="003D61F9">
      <w:pPr>
        <w:shd w:val="clear" w:color="auto" w:fill="FFFFFF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456215C1" w14:textId="6BD8D08F" w:rsidR="00050DF9" w:rsidRPr="00E77A54" w:rsidRDefault="00032198" w:rsidP="003D61F9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6765CC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Totale crediti </w:t>
      </w:r>
      <w:r w:rsidR="007A15C3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>terzo</w:t>
      </w:r>
      <w:r w:rsidRPr="006765CC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 anno: 60</w:t>
      </w:r>
    </w:p>
    <w:sectPr w:rsidR="00050DF9" w:rsidRPr="00E77A54" w:rsidSect="003D61F9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D2B2" w14:textId="77777777" w:rsidR="001A787C" w:rsidRDefault="001A787C" w:rsidP="00371C1D">
      <w:r>
        <w:separator/>
      </w:r>
    </w:p>
  </w:endnote>
  <w:endnote w:type="continuationSeparator" w:id="0">
    <w:p w14:paraId="00577013" w14:textId="77777777" w:rsidR="001A787C" w:rsidRDefault="001A787C" w:rsidP="003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85FA" w14:textId="77777777" w:rsidR="001A787C" w:rsidRDefault="001A787C" w:rsidP="00371C1D">
      <w:r>
        <w:separator/>
      </w:r>
    </w:p>
  </w:footnote>
  <w:footnote w:type="continuationSeparator" w:id="0">
    <w:p w14:paraId="5F5C527A" w14:textId="77777777" w:rsidR="001A787C" w:rsidRDefault="001A787C" w:rsidP="0037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D70"/>
    <w:multiLevelType w:val="hybridMultilevel"/>
    <w:tmpl w:val="529809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609DC"/>
    <w:multiLevelType w:val="hybridMultilevel"/>
    <w:tmpl w:val="07EC6CFE"/>
    <w:lvl w:ilvl="0" w:tplc="D26028C8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7F046D"/>
    <w:multiLevelType w:val="hybridMultilevel"/>
    <w:tmpl w:val="0276AD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019E5"/>
    <w:multiLevelType w:val="hybridMultilevel"/>
    <w:tmpl w:val="121400D2"/>
    <w:lvl w:ilvl="0" w:tplc="54385C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F68"/>
    <w:multiLevelType w:val="hybridMultilevel"/>
    <w:tmpl w:val="4FB067C4"/>
    <w:lvl w:ilvl="0" w:tplc="76C00168">
      <w:start w:val="1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E"/>
    <w:rsid w:val="00002DD6"/>
    <w:rsid w:val="00006A93"/>
    <w:rsid w:val="000169DB"/>
    <w:rsid w:val="00032198"/>
    <w:rsid w:val="00034AF0"/>
    <w:rsid w:val="00050DF9"/>
    <w:rsid w:val="00064D7E"/>
    <w:rsid w:val="00086704"/>
    <w:rsid w:val="00091F09"/>
    <w:rsid w:val="000F00BC"/>
    <w:rsid w:val="000F3617"/>
    <w:rsid w:val="00112C67"/>
    <w:rsid w:val="00120810"/>
    <w:rsid w:val="00133180"/>
    <w:rsid w:val="00176E64"/>
    <w:rsid w:val="001A787C"/>
    <w:rsid w:val="001B6468"/>
    <w:rsid w:val="001F7FDB"/>
    <w:rsid w:val="00243212"/>
    <w:rsid w:val="00245698"/>
    <w:rsid w:val="002539FB"/>
    <w:rsid w:val="00291A93"/>
    <w:rsid w:val="002E451F"/>
    <w:rsid w:val="003307CE"/>
    <w:rsid w:val="00354FAF"/>
    <w:rsid w:val="00371C1D"/>
    <w:rsid w:val="00377AF9"/>
    <w:rsid w:val="0038271E"/>
    <w:rsid w:val="003D61F9"/>
    <w:rsid w:val="003E571A"/>
    <w:rsid w:val="00455A31"/>
    <w:rsid w:val="00493758"/>
    <w:rsid w:val="004A0657"/>
    <w:rsid w:val="004C4002"/>
    <w:rsid w:val="004F5F31"/>
    <w:rsid w:val="00515C90"/>
    <w:rsid w:val="00552F8B"/>
    <w:rsid w:val="005B45E7"/>
    <w:rsid w:val="005C13FD"/>
    <w:rsid w:val="005D382B"/>
    <w:rsid w:val="005E2006"/>
    <w:rsid w:val="005E63E9"/>
    <w:rsid w:val="006359D7"/>
    <w:rsid w:val="00660D6D"/>
    <w:rsid w:val="006765CC"/>
    <w:rsid w:val="006945B0"/>
    <w:rsid w:val="006A6AFA"/>
    <w:rsid w:val="006B7903"/>
    <w:rsid w:val="006E2DF9"/>
    <w:rsid w:val="007518D3"/>
    <w:rsid w:val="00751C90"/>
    <w:rsid w:val="00756263"/>
    <w:rsid w:val="0079653A"/>
    <w:rsid w:val="007A15C3"/>
    <w:rsid w:val="008323E8"/>
    <w:rsid w:val="0083278C"/>
    <w:rsid w:val="00841E3B"/>
    <w:rsid w:val="0084421C"/>
    <w:rsid w:val="008873EA"/>
    <w:rsid w:val="009437A5"/>
    <w:rsid w:val="009474A8"/>
    <w:rsid w:val="00962CBE"/>
    <w:rsid w:val="00964906"/>
    <w:rsid w:val="00977433"/>
    <w:rsid w:val="009E3ACE"/>
    <w:rsid w:val="00A2795E"/>
    <w:rsid w:val="00A32FFB"/>
    <w:rsid w:val="00A4460B"/>
    <w:rsid w:val="00A74C2C"/>
    <w:rsid w:val="00AC1FB1"/>
    <w:rsid w:val="00AC4E22"/>
    <w:rsid w:val="00AE1782"/>
    <w:rsid w:val="00B2278E"/>
    <w:rsid w:val="00B51F29"/>
    <w:rsid w:val="00B534B9"/>
    <w:rsid w:val="00BD5B67"/>
    <w:rsid w:val="00C361BF"/>
    <w:rsid w:val="00C8719F"/>
    <w:rsid w:val="00CB23F3"/>
    <w:rsid w:val="00CF3107"/>
    <w:rsid w:val="00D04443"/>
    <w:rsid w:val="00D510A8"/>
    <w:rsid w:val="00D51DCB"/>
    <w:rsid w:val="00D63C66"/>
    <w:rsid w:val="00D6525B"/>
    <w:rsid w:val="00D9517F"/>
    <w:rsid w:val="00DB31A2"/>
    <w:rsid w:val="00DD19D6"/>
    <w:rsid w:val="00DD3F26"/>
    <w:rsid w:val="00DD6F64"/>
    <w:rsid w:val="00E0269D"/>
    <w:rsid w:val="00E43C60"/>
    <w:rsid w:val="00E571F8"/>
    <w:rsid w:val="00E73451"/>
    <w:rsid w:val="00E77A54"/>
    <w:rsid w:val="00EB42BE"/>
    <w:rsid w:val="00EC08E7"/>
    <w:rsid w:val="00EC65B5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4DA"/>
  <w15:docId w15:val="{5745C04E-10D5-41D2-AEE6-127545E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468"/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06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945B0"/>
    <w:pPr>
      <w:widowControl w:val="0"/>
      <w:adjustRightInd w:val="0"/>
      <w:spacing w:line="360" w:lineRule="atLeast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945B0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6A6AF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bold1">
    <w:name w:val="bold1"/>
    <w:basedOn w:val="Carpredefinitoparagrafo"/>
    <w:rsid w:val="006A6AFA"/>
    <w:rPr>
      <w:b/>
      <w:bCs/>
    </w:rPr>
  </w:style>
  <w:style w:type="paragraph" w:customStyle="1" w:styleId="Default">
    <w:name w:val="Default"/>
    <w:rsid w:val="006A6AFA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1C1D"/>
  </w:style>
  <w:style w:type="paragraph" w:styleId="Pidipagina">
    <w:name w:val="footer"/>
    <w:basedOn w:val="Normale"/>
    <w:link w:val="Pidipagina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E6FBF-7B8E-4D52-A8AA-99816458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6637C-24B0-4EC0-BDE6-8B9A1CDCF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0DE77-9B13-4D91-8D08-6D27D1C60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D4395-A75F-42F9-A2E9-5D5AE942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10</cp:revision>
  <dcterms:created xsi:type="dcterms:W3CDTF">2021-05-27T14:10:00Z</dcterms:created>
  <dcterms:modified xsi:type="dcterms:W3CDTF">2021-05-27T15:20:00Z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