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6F4E" w14:textId="77777777" w:rsidR="001E1FDB" w:rsidRDefault="001E1FDB" w:rsidP="001E1FDB">
      <w:pPr>
        <w:tabs>
          <w:tab w:val="left" w:pos="4678"/>
        </w:tabs>
        <w:rPr>
          <w:rFonts w:eastAsiaTheme="minorEastAsia"/>
          <w:noProof/>
          <w:lang w:val="en-GB" w:eastAsia="it-IT"/>
        </w:rPr>
      </w:pPr>
    </w:p>
    <w:p w14:paraId="4CC56F4F" w14:textId="77777777" w:rsidR="00163A5C" w:rsidRDefault="00163A5C" w:rsidP="001E1FDB">
      <w:pPr>
        <w:tabs>
          <w:tab w:val="left" w:pos="4678"/>
        </w:tabs>
        <w:rPr>
          <w:rFonts w:eastAsiaTheme="minorEastAsia"/>
          <w:noProof/>
          <w:lang w:val="en-GB" w:eastAsia="it-IT"/>
        </w:rPr>
      </w:pPr>
    </w:p>
    <w:p w14:paraId="4CC56F50" w14:textId="77777777" w:rsidR="00AD0087" w:rsidRDefault="00AD0087" w:rsidP="00AD0087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ALLEGATO A </w:t>
      </w:r>
    </w:p>
    <w:p w14:paraId="4CC56F51" w14:textId="77777777" w:rsidR="00AD0087" w:rsidRDefault="00AD0087" w:rsidP="00AD0087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Modulo di domanda</w:t>
      </w:r>
    </w:p>
    <w:p w14:paraId="4CC56F52" w14:textId="2D0292EF" w:rsidR="00AD0087" w:rsidRDefault="00AD0087" w:rsidP="00AD0087">
      <w:pPr>
        <w:pStyle w:val="Intestazione"/>
        <w:jc w:val="both"/>
        <w:rPr>
          <w:rFonts w:ascii="Garamond" w:hAnsi="Garamond"/>
          <w:sz w:val="24"/>
        </w:rPr>
      </w:pPr>
      <w:r w:rsidRPr="006C7D5E">
        <w:rPr>
          <w:rFonts w:ascii="Garamond" w:hAnsi="Garamond"/>
          <w:sz w:val="24"/>
        </w:rPr>
        <w:t>CODICE: UNIVDA/</w:t>
      </w:r>
      <w:r w:rsidR="00AA5351" w:rsidRPr="00DB18B5">
        <w:rPr>
          <w:rFonts w:ascii="Garamond" w:hAnsi="Garamond"/>
          <w:sz w:val="24"/>
        </w:rPr>
        <w:t>SHS</w:t>
      </w:r>
      <w:r w:rsidRPr="006E7FB4">
        <w:rPr>
          <w:rFonts w:ascii="Garamond" w:hAnsi="Garamond"/>
          <w:sz w:val="24"/>
        </w:rPr>
        <w:t>/RTD</w:t>
      </w:r>
      <w:r w:rsidR="00386153">
        <w:rPr>
          <w:rFonts w:ascii="Garamond" w:hAnsi="Garamond"/>
          <w:sz w:val="24"/>
        </w:rPr>
        <w:t>A</w:t>
      </w:r>
      <w:r w:rsidRPr="006E7FB4">
        <w:rPr>
          <w:rFonts w:ascii="Garamond" w:hAnsi="Garamond"/>
          <w:sz w:val="24"/>
        </w:rPr>
        <w:t>/</w:t>
      </w:r>
      <w:r w:rsidR="00281B40">
        <w:rPr>
          <w:rFonts w:ascii="Garamond" w:hAnsi="Garamond"/>
          <w:sz w:val="24"/>
        </w:rPr>
        <w:t>PON/</w:t>
      </w:r>
      <w:r w:rsidRPr="006E7FB4">
        <w:rPr>
          <w:rFonts w:ascii="Garamond" w:hAnsi="Garamond"/>
          <w:sz w:val="24"/>
        </w:rPr>
        <w:t>01/20</w:t>
      </w:r>
      <w:r w:rsidR="00386153">
        <w:rPr>
          <w:rFonts w:ascii="Garamond" w:hAnsi="Garamond"/>
          <w:sz w:val="24"/>
        </w:rPr>
        <w:t>21</w:t>
      </w:r>
    </w:p>
    <w:p w14:paraId="4CC56F53" w14:textId="77777777" w:rsidR="00ED3427" w:rsidRDefault="00ED3427" w:rsidP="00AD0087">
      <w:pPr>
        <w:pStyle w:val="Intestazione"/>
        <w:jc w:val="both"/>
        <w:rPr>
          <w:rFonts w:ascii="Garamond" w:hAnsi="Garamond"/>
          <w:sz w:val="24"/>
        </w:rPr>
      </w:pPr>
    </w:p>
    <w:p w14:paraId="4CC56F54" w14:textId="77777777" w:rsidR="00AD0087" w:rsidRDefault="00AD0087" w:rsidP="00AD0087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</w:p>
    <w:p w14:paraId="4CC56F55" w14:textId="77777777" w:rsidR="00AD0087" w:rsidRDefault="00AD0087" w:rsidP="00AD0087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</w:p>
    <w:p w14:paraId="4CC56F56" w14:textId="77777777" w:rsidR="00AD0087" w:rsidRDefault="00AD0087" w:rsidP="00AD0087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Università della Valle d’Aosta Université de la Vallé d’Aoste</w:t>
      </w:r>
    </w:p>
    <w:p w14:paraId="4CC56F57" w14:textId="77777777" w:rsidR="00AD0087" w:rsidRDefault="00AD0087" w:rsidP="00AD0087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8643A3">
        <w:rPr>
          <w:rFonts w:ascii="Garamond" w:hAnsi="Garamond"/>
          <w:b/>
          <w:sz w:val="24"/>
        </w:rPr>
        <w:t>Ufficio Protocollo</w:t>
      </w:r>
    </w:p>
    <w:p w14:paraId="4CC56F58" w14:textId="77777777" w:rsidR="00AD0087" w:rsidRDefault="00AD0087" w:rsidP="00AD0087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</w:t>
      </w:r>
      <w:r w:rsidRPr="008643A3">
        <w:rPr>
          <w:rFonts w:ascii="Garamond" w:hAnsi="Garamond"/>
          <w:b/>
          <w:sz w:val="24"/>
        </w:rPr>
        <w:t xml:space="preserve"> </w:t>
      </w:r>
      <w:r>
        <w:rPr>
          <w:rFonts w:ascii="Garamond" w:hAnsi="Garamond"/>
          <w:b/>
          <w:sz w:val="24"/>
        </w:rPr>
        <w:t>Gestione documentale</w:t>
      </w:r>
    </w:p>
    <w:p w14:paraId="4CC56F5B" w14:textId="438BE3A3" w:rsidR="00AD0087" w:rsidRDefault="008E1D00" w:rsidP="00AD0087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hyperlink r:id="rId10" w:history="1">
        <w:r w:rsidR="00EC5CD5" w:rsidRPr="00BF4C81">
          <w:rPr>
            <w:rStyle w:val="Collegamentoipertestuale"/>
            <w:rFonts w:ascii="Garamond" w:eastAsia="Times New Roman" w:hAnsi="Garamond"/>
            <w:sz w:val="24"/>
            <w:szCs w:val="20"/>
          </w:rPr>
          <w:t>protocollo@pec.univda.it</w:t>
        </w:r>
      </w:hyperlink>
    </w:p>
    <w:p w14:paraId="4CC56F5C" w14:textId="77777777" w:rsidR="00AD0087" w:rsidRDefault="00AD0087" w:rsidP="00AD0087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CC56F5D" w14:textId="77777777" w:rsidR="00AD0087" w:rsidRDefault="00AD0087" w:rsidP="00AD0087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4CC56F5E" w14:textId="77777777" w:rsidR="00AD0087" w:rsidRDefault="00AD0087" w:rsidP="00AD0087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07C7D0D5" w14:textId="77777777" w:rsidR="00D34B4F" w:rsidRPr="00D34B4F" w:rsidRDefault="00AD0087" w:rsidP="00D34B4F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</w:rPr>
        <w:t xml:space="preserve">OGGETTO: </w:t>
      </w:r>
      <w:r w:rsidR="00492F4C" w:rsidRPr="00ED3427">
        <w:rPr>
          <w:rFonts w:ascii="Garamond" w:hAnsi="Garamond"/>
          <w:sz w:val="24"/>
          <w:szCs w:val="24"/>
        </w:rPr>
        <w:t xml:space="preserve">domanda di partecipazione alla </w:t>
      </w:r>
      <w:bookmarkStart w:id="0" w:name="_Hlk83205367"/>
      <w:r w:rsidR="00D34B4F">
        <w:rPr>
          <w:rFonts w:ascii="Garamond" w:hAnsi="Garamond"/>
          <w:sz w:val="24"/>
          <w:szCs w:val="24"/>
        </w:rPr>
        <w:t>p</w:t>
      </w:r>
      <w:r w:rsidR="00D34B4F" w:rsidRPr="00D34B4F">
        <w:rPr>
          <w:rFonts w:ascii="Garamond" w:hAnsi="Garamond"/>
          <w:sz w:val="24"/>
          <w:szCs w:val="24"/>
        </w:rPr>
        <w:t xml:space="preserve">rocedura selettiva pubblica per il reclutamento di un ricercatore a tempo determinato, ai sensi dell’articolo 24, comma 3, lettera a), della Legge 30 dicembre 2010, n. 240, Settore concorsuale 05/C1 - Ecologia, Settore scientifico - disciplinare BIO/07 – Ecologia, presso il Dipartimento di Scienze umane e sociali dell’Università della Valle d’Aosta – Université de la Vallée d’Aoste - </w:t>
      </w:r>
      <w:bookmarkStart w:id="1" w:name="_Hlk83048968"/>
      <w:r w:rsidR="00D34B4F" w:rsidRPr="00D34B4F">
        <w:rPr>
          <w:rFonts w:ascii="Garamond" w:hAnsi="Garamond"/>
          <w:sz w:val="24"/>
          <w:szCs w:val="24"/>
        </w:rPr>
        <w:t>Programma Operativo Nazionale (PON) Ricerca e Innovazione 2014-2020, Azione IV.6 “Contratti di ricerca su tematiche Green”</w:t>
      </w:r>
      <w:bookmarkEnd w:id="1"/>
      <w:r w:rsidR="00D34B4F" w:rsidRPr="00D34B4F">
        <w:rPr>
          <w:rFonts w:ascii="Garamond" w:hAnsi="Garamond"/>
          <w:sz w:val="24"/>
          <w:szCs w:val="24"/>
        </w:rPr>
        <w:t xml:space="preserve">. </w:t>
      </w:r>
    </w:p>
    <w:bookmarkEnd w:id="0"/>
    <w:p w14:paraId="2F52A586" w14:textId="4F4F0D0E" w:rsidR="005A5FA9" w:rsidRDefault="005A5FA9" w:rsidP="005A5FA9">
      <w:pPr>
        <w:ind w:right="-1"/>
        <w:jc w:val="both"/>
        <w:rPr>
          <w:rFonts w:ascii="Garamond" w:hAnsi="Garamond"/>
          <w:caps/>
          <w:sz w:val="24"/>
          <w:szCs w:val="24"/>
        </w:rPr>
      </w:pPr>
      <w:r w:rsidRPr="00ED7A7E">
        <w:rPr>
          <w:rFonts w:ascii="Garamond" w:hAnsi="Garamond"/>
          <w:b/>
          <w:sz w:val="24"/>
          <w:szCs w:val="24"/>
        </w:rPr>
        <w:t>CODICE: UNIVDA/</w:t>
      </w:r>
      <w:r w:rsidRPr="00DB18B5">
        <w:rPr>
          <w:rFonts w:ascii="Garamond" w:hAnsi="Garamond"/>
          <w:b/>
          <w:sz w:val="24"/>
          <w:szCs w:val="24"/>
        </w:rPr>
        <w:t>SHS</w:t>
      </w:r>
      <w:r w:rsidRPr="00ED7A7E">
        <w:rPr>
          <w:rFonts w:ascii="Garamond" w:hAnsi="Garamond"/>
          <w:b/>
          <w:sz w:val="24"/>
          <w:szCs w:val="24"/>
        </w:rPr>
        <w:t>/RTD</w:t>
      </w:r>
      <w:r>
        <w:rPr>
          <w:rFonts w:ascii="Garamond" w:hAnsi="Garamond"/>
          <w:b/>
          <w:sz w:val="24"/>
          <w:szCs w:val="24"/>
        </w:rPr>
        <w:t>A</w:t>
      </w:r>
      <w:r w:rsidRPr="00ED7A7E">
        <w:rPr>
          <w:rFonts w:ascii="Garamond" w:hAnsi="Garamond"/>
          <w:b/>
          <w:sz w:val="24"/>
          <w:szCs w:val="24"/>
        </w:rPr>
        <w:t>/</w:t>
      </w:r>
      <w:r w:rsidR="00C364C6">
        <w:rPr>
          <w:rFonts w:ascii="Garamond" w:hAnsi="Garamond"/>
          <w:b/>
          <w:sz w:val="24"/>
          <w:szCs w:val="24"/>
        </w:rPr>
        <w:t>PON/</w:t>
      </w:r>
      <w:r>
        <w:rPr>
          <w:rFonts w:ascii="Garamond" w:hAnsi="Garamond"/>
          <w:b/>
          <w:sz w:val="24"/>
          <w:szCs w:val="24"/>
        </w:rPr>
        <w:t>01</w:t>
      </w:r>
      <w:r w:rsidRPr="00ED7A7E">
        <w:rPr>
          <w:rFonts w:ascii="Garamond" w:hAnsi="Garamond"/>
          <w:b/>
          <w:sz w:val="24"/>
          <w:szCs w:val="24"/>
        </w:rPr>
        <w:t>/2021</w:t>
      </w:r>
      <w:r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</w:p>
    <w:p w14:paraId="4CC56F60" w14:textId="028A5657" w:rsidR="00ED3427" w:rsidRPr="00D34B4F" w:rsidRDefault="00ED3427" w:rsidP="005A5FA9">
      <w:pPr>
        <w:ind w:right="-1"/>
        <w:jc w:val="both"/>
        <w:rPr>
          <w:rFonts w:ascii="Garamond" w:hAnsi="Garamond"/>
          <w:b/>
          <w:bCs/>
          <w:caps/>
          <w:sz w:val="24"/>
          <w:szCs w:val="24"/>
        </w:rPr>
      </w:pPr>
      <w:r w:rsidRPr="00D34B4F">
        <w:rPr>
          <w:rFonts w:ascii="Garamond" w:hAnsi="Garamond"/>
          <w:b/>
          <w:bCs/>
          <w:caps/>
          <w:sz w:val="24"/>
          <w:szCs w:val="24"/>
        </w:rPr>
        <w:t>CUP</w:t>
      </w:r>
      <w:r w:rsidRPr="00395BAB">
        <w:rPr>
          <w:rFonts w:ascii="Garamond" w:hAnsi="Garamond"/>
          <w:b/>
          <w:sz w:val="24"/>
          <w:szCs w:val="24"/>
        </w:rPr>
        <w:t xml:space="preserve"> </w:t>
      </w:r>
      <w:r w:rsidR="00395BAB" w:rsidRPr="00395BAB">
        <w:rPr>
          <w:rFonts w:ascii="Garamond" w:hAnsi="Garamond"/>
          <w:b/>
          <w:sz w:val="24"/>
          <w:szCs w:val="24"/>
        </w:rPr>
        <w:t>B69J21022670003</w:t>
      </w:r>
    </w:p>
    <w:p w14:paraId="5CE86BA2" w14:textId="209B22FD" w:rsidR="00D761E9" w:rsidRDefault="00D761E9" w:rsidP="00ED3427">
      <w:pPr>
        <w:ind w:right="-1"/>
        <w:jc w:val="both"/>
        <w:rPr>
          <w:rFonts w:ascii="Garamond" w:hAnsi="Garamond"/>
          <w:caps/>
          <w:sz w:val="24"/>
          <w:szCs w:val="24"/>
        </w:rPr>
      </w:pPr>
    </w:p>
    <w:p w14:paraId="16FF04C2" w14:textId="506654A0" w:rsidR="00D34B4F" w:rsidRDefault="00D34B4F" w:rsidP="00ED3427">
      <w:pPr>
        <w:ind w:right="-1"/>
        <w:jc w:val="both"/>
        <w:rPr>
          <w:rFonts w:ascii="Garamond" w:hAnsi="Garamond"/>
          <w:caps/>
          <w:sz w:val="24"/>
          <w:szCs w:val="24"/>
        </w:rPr>
      </w:pPr>
    </w:p>
    <w:p w14:paraId="00C96947" w14:textId="77777777" w:rsidR="00D34B4F" w:rsidRDefault="00D34B4F" w:rsidP="00ED3427">
      <w:pPr>
        <w:ind w:right="-1"/>
        <w:jc w:val="both"/>
        <w:rPr>
          <w:rFonts w:ascii="Garamond" w:hAnsi="Garamond"/>
          <w:caps/>
          <w:sz w:val="24"/>
          <w:szCs w:val="24"/>
        </w:rPr>
      </w:pPr>
    </w:p>
    <w:p w14:paraId="4CC56F61" w14:textId="77777777" w:rsidR="00AD0087" w:rsidRPr="00343955" w:rsidRDefault="00AD0087" w:rsidP="00AD0087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4CC56F62" w14:textId="77777777" w:rsidR="00AD0087" w:rsidRDefault="00AD0087" w:rsidP="00AD0087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…l…sottoscritt…………………………………………………………………………….</w:t>
      </w:r>
    </w:p>
    <w:p w14:paraId="4CC56F63" w14:textId="77777777" w:rsidR="00AD0087" w:rsidRDefault="00AD0087" w:rsidP="00AD0087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4CC56F64" w14:textId="77777777" w:rsidR="00AD0087" w:rsidRDefault="00AD0087" w:rsidP="00AD0087">
      <w:pPr>
        <w:pStyle w:val="Intestazione"/>
        <w:ind w:right="567"/>
        <w:rPr>
          <w:rFonts w:ascii="Garamond" w:hAnsi="Garamond"/>
          <w:sz w:val="24"/>
        </w:rPr>
      </w:pPr>
    </w:p>
    <w:p w14:paraId="4CC56F65" w14:textId="77777777" w:rsidR="00AD0087" w:rsidRDefault="00AD0087" w:rsidP="00AD0087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4CC56F66" w14:textId="77777777" w:rsidR="00AD0087" w:rsidRDefault="00AD0087" w:rsidP="00AD0087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459A71A4" w14:textId="731EE938" w:rsidR="00D34B4F" w:rsidRPr="00D34B4F" w:rsidRDefault="00AD0087" w:rsidP="00D34B4F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 xml:space="preserve">domanda di partecipazione alla </w:t>
      </w:r>
      <w:r w:rsidR="00C364C6" w:rsidRPr="00C364C6">
        <w:rPr>
          <w:rFonts w:ascii="Garamond" w:hAnsi="Garamond"/>
          <w:sz w:val="24"/>
          <w:szCs w:val="24"/>
        </w:rPr>
        <w:t xml:space="preserve">procedura selettiva pubblica per </w:t>
      </w:r>
      <w:r w:rsidR="00D34B4F" w:rsidRPr="00D34B4F">
        <w:rPr>
          <w:rFonts w:ascii="Garamond" w:hAnsi="Garamond"/>
          <w:sz w:val="24"/>
          <w:szCs w:val="24"/>
        </w:rPr>
        <w:t xml:space="preserve">il reclutamento di un ricercatore a tempo determinato, ai sensi dell’articolo 24, comma 3, lettera a), della Legge 30 dicembre 2010, n. 240, Settore concorsuale 05/C1 - Ecologia, Settore scientifico - disciplinare BIO/07 – Ecologia, presso il Dipartimento di Scienze umane e sociali dell’Università della Valle d’Aosta – Université de la Vallée d’Aoste - Programma Operativo Nazionale (PON) Ricerca e Innovazione 2014-2020, Azione IV.6 “Contratti di ricerca su tematiche Green”. </w:t>
      </w:r>
    </w:p>
    <w:p w14:paraId="51066F1A" w14:textId="77777777" w:rsidR="00D34B4F" w:rsidRDefault="00D34B4F" w:rsidP="00D34B4F">
      <w:pPr>
        <w:ind w:right="-1"/>
        <w:jc w:val="both"/>
        <w:rPr>
          <w:rFonts w:ascii="Garamond" w:hAnsi="Garamond"/>
          <w:caps/>
          <w:sz w:val="24"/>
          <w:szCs w:val="24"/>
        </w:rPr>
      </w:pPr>
      <w:r w:rsidRPr="00ED7A7E">
        <w:rPr>
          <w:rFonts w:ascii="Garamond" w:hAnsi="Garamond"/>
          <w:b/>
          <w:sz w:val="24"/>
          <w:szCs w:val="24"/>
        </w:rPr>
        <w:t>CODICE: UNIVDA/</w:t>
      </w:r>
      <w:r w:rsidRPr="00DB18B5">
        <w:rPr>
          <w:rFonts w:ascii="Garamond" w:hAnsi="Garamond"/>
          <w:b/>
          <w:sz w:val="24"/>
          <w:szCs w:val="24"/>
        </w:rPr>
        <w:t>SHS</w:t>
      </w:r>
      <w:r w:rsidRPr="00ED7A7E">
        <w:rPr>
          <w:rFonts w:ascii="Garamond" w:hAnsi="Garamond"/>
          <w:b/>
          <w:sz w:val="24"/>
          <w:szCs w:val="24"/>
        </w:rPr>
        <w:t>/RTD</w:t>
      </w:r>
      <w:r>
        <w:rPr>
          <w:rFonts w:ascii="Garamond" w:hAnsi="Garamond"/>
          <w:b/>
          <w:sz w:val="24"/>
          <w:szCs w:val="24"/>
        </w:rPr>
        <w:t>A</w:t>
      </w:r>
      <w:r w:rsidRPr="00ED7A7E">
        <w:rPr>
          <w:rFonts w:ascii="Garamond" w:hAnsi="Garamond"/>
          <w:b/>
          <w:sz w:val="24"/>
          <w:szCs w:val="24"/>
        </w:rPr>
        <w:t>/</w:t>
      </w:r>
      <w:r>
        <w:rPr>
          <w:rFonts w:ascii="Garamond" w:hAnsi="Garamond"/>
          <w:b/>
          <w:sz w:val="24"/>
          <w:szCs w:val="24"/>
        </w:rPr>
        <w:t>PON/01</w:t>
      </w:r>
      <w:r w:rsidRPr="00ED7A7E">
        <w:rPr>
          <w:rFonts w:ascii="Garamond" w:hAnsi="Garamond"/>
          <w:b/>
          <w:sz w:val="24"/>
          <w:szCs w:val="24"/>
        </w:rPr>
        <w:t>/2021</w:t>
      </w:r>
      <w:r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</w:p>
    <w:p w14:paraId="7EE12011" w14:textId="4C42207B" w:rsidR="00D34B4F" w:rsidRPr="00D34B4F" w:rsidRDefault="00D34B4F" w:rsidP="00D34B4F">
      <w:pPr>
        <w:ind w:right="-1"/>
        <w:jc w:val="both"/>
        <w:rPr>
          <w:rFonts w:ascii="Garamond" w:hAnsi="Garamond"/>
          <w:b/>
          <w:bCs/>
          <w:caps/>
          <w:sz w:val="24"/>
          <w:szCs w:val="24"/>
        </w:rPr>
      </w:pPr>
      <w:r w:rsidRPr="00D34B4F">
        <w:rPr>
          <w:rFonts w:ascii="Garamond" w:hAnsi="Garamond"/>
          <w:b/>
          <w:bCs/>
          <w:caps/>
          <w:sz w:val="24"/>
          <w:szCs w:val="24"/>
        </w:rPr>
        <w:t xml:space="preserve">CUP </w:t>
      </w:r>
      <w:r w:rsidR="00395BAB" w:rsidRPr="00395BAB">
        <w:rPr>
          <w:rFonts w:ascii="Garamond" w:hAnsi="Garamond"/>
          <w:b/>
          <w:sz w:val="24"/>
          <w:szCs w:val="24"/>
        </w:rPr>
        <w:t>B69J21022670003</w:t>
      </w:r>
    </w:p>
    <w:p w14:paraId="2985598E" w14:textId="1D983466" w:rsidR="00C364C6" w:rsidRDefault="00C364C6" w:rsidP="00D34B4F">
      <w:pPr>
        <w:autoSpaceDE w:val="0"/>
        <w:autoSpaceDN w:val="0"/>
        <w:adjustRightInd w:val="0"/>
        <w:jc w:val="both"/>
        <w:rPr>
          <w:rFonts w:ascii="Garamond" w:hAnsi="Garamond"/>
          <w:sz w:val="24"/>
        </w:rPr>
      </w:pPr>
    </w:p>
    <w:p w14:paraId="4CC56F69" w14:textId="77777777" w:rsidR="00AD0087" w:rsidRDefault="00AD0087" w:rsidP="00395BAB">
      <w:pPr>
        <w:ind w:right="-1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14:paraId="4CC56F6A" w14:textId="77777777" w:rsidR="00AD0087" w:rsidRDefault="00AD0087" w:rsidP="00AD0087">
      <w:pPr>
        <w:pStyle w:val="Intestazione"/>
        <w:ind w:right="567"/>
        <w:rPr>
          <w:rFonts w:ascii="Garamond" w:hAnsi="Garamond"/>
          <w:b/>
          <w:sz w:val="24"/>
        </w:rPr>
      </w:pPr>
    </w:p>
    <w:p w14:paraId="4CC56F6B" w14:textId="77777777" w:rsidR="00AD0087" w:rsidRDefault="00AD0087" w:rsidP="00AD0087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CC56F6C" w14:textId="77777777" w:rsidR="00AD0087" w:rsidRDefault="00AD0087" w:rsidP="00AD0087">
      <w:pPr>
        <w:pStyle w:val="Corpotesto"/>
        <w:ind w:left="2832" w:firstLine="708"/>
      </w:pPr>
    </w:p>
    <w:p w14:paraId="4CC56F6D" w14:textId="77777777" w:rsidR="00AD0087" w:rsidRDefault="00AD0087" w:rsidP="00AD0087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nat……a …………………………………………………………………………..Prov………………,</w:t>
      </w:r>
    </w:p>
    <w:p w14:paraId="4CC56F6E" w14:textId="77777777" w:rsidR="00AD0087" w:rsidRDefault="00AD0087" w:rsidP="00AD0087">
      <w:pPr>
        <w:pStyle w:val="Corpotesto"/>
        <w:rPr>
          <w:rFonts w:ascii="Garamond" w:hAnsi="Garamond"/>
        </w:rPr>
      </w:pPr>
    </w:p>
    <w:p w14:paraId="4CC56F6F" w14:textId="77777777" w:rsidR="00AD0087" w:rsidRDefault="00AD0087" w:rsidP="00AD0087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lastRenderedPageBreak/>
        <w:t>Stato…………………………………………………………………………………………………….</w:t>
      </w:r>
    </w:p>
    <w:p w14:paraId="4CC56F70" w14:textId="77777777" w:rsidR="00AD0087" w:rsidRDefault="00AD0087" w:rsidP="00AD0087">
      <w:pPr>
        <w:pStyle w:val="Corpotesto"/>
        <w:rPr>
          <w:rFonts w:ascii="Garamond" w:hAnsi="Garamond"/>
        </w:rPr>
      </w:pPr>
    </w:p>
    <w:p w14:paraId="4CC56F71" w14:textId="77777777" w:rsidR="00AD0087" w:rsidRDefault="00AD0087" w:rsidP="00AD0087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</w:p>
    <w:p w14:paraId="4CC56F72" w14:textId="77777777" w:rsidR="00AD0087" w:rsidRDefault="00AD0087" w:rsidP="00AD0087">
      <w:pPr>
        <w:pStyle w:val="Corpotesto"/>
        <w:rPr>
          <w:rFonts w:ascii="Garamond" w:hAnsi="Garamond"/>
        </w:rPr>
      </w:pPr>
    </w:p>
    <w:p w14:paraId="4CC56F73" w14:textId="77777777" w:rsidR="00AD0087" w:rsidRDefault="00AD0087" w:rsidP="00AD0087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Cittadinanza italiana                     SI                                      NO</w:t>
      </w:r>
    </w:p>
    <w:p w14:paraId="4CC56F74" w14:textId="77777777" w:rsidR="00AD0087" w:rsidRDefault="00AD0087" w:rsidP="00AD0087">
      <w:pPr>
        <w:jc w:val="both"/>
        <w:rPr>
          <w:rFonts w:ascii="Garamond" w:hAnsi="Garamond"/>
        </w:rPr>
      </w:pPr>
    </w:p>
    <w:p w14:paraId="4CC56F75" w14:textId="77777777" w:rsidR="00AD0087" w:rsidRDefault="00AD0087" w:rsidP="00AD0087">
      <w:pPr>
        <w:jc w:val="both"/>
        <w:rPr>
          <w:rFonts w:ascii="Garamond" w:hAnsi="Garamond"/>
        </w:rPr>
      </w:pPr>
      <w:r>
        <w:rPr>
          <w:rFonts w:ascii="Garamond" w:hAnsi="Garamond"/>
        </w:rPr>
        <w:t>Cittadinanza UE: ……………….……………………   Cittadinanza extra UE:……..……………………….</w:t>
      </w:r>
    </w:p>
    <w:p w14:paraId="4CC56F76" w14:textId="77777777" w:rsidR="00AD0087" w:rsidRDefault="00AD0087" w:rsidP="00AD0087">
      <w:pPr>
        <w:jc w:val="both"/>
        <w:rPr>
          <w:rFonts w:ascii="Garamond" w:hAnsi="Garamond"/>
        </w:rPr>
      </w:pPr>
    </w:p>
    <w:p w14:paraId="4CC56F77" w14:textId="77777777" w:rsidR="00AD0087" w:rsidRDefault="00AD0087" w:rsidP="00AD0087">
      <w:pPr>
        <w:jc w:val="both"/>
        <w:rPr>
          <w:rFonts w:ascii="Garamond" w:hAnsi="Garamond"/>
        </w:rPr>
      </w:pPr>
      <w:r>
        <w:rPr>
          <w:rFonts w:ascii="Garamond" w:hAnsi="Garamond"/>
        </w:rPr>
        <w:t>codice fiscale (solo per cittadini italiani)…………….…………….………………………………………….,</w:t>
      </w:r>
    </w:p>
    <w:p w14:paraId="4CC56F78" w14:textId="77777777" w:rsidR="00AD0087" w:rsidRDefault="00AD0087" w:rsidP="00AD0087">
      <w:pPr>
        <w:jc w:val="both"/>
        <w:rPr>
          <w:rFonts w:ascii="Garamond" w:hAnsi="Garamond"/>
        </w:rPr>
      </w:pPr>
    </w:p>
    <w:p w14:paraId="4CC56F79" w14:textId="77777777" w:rsidR="00AD0087" w:rsidRDefault="00AD0087" w:rsidP="00AD008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 residente in …………………………………..…………………..…………, C.A.P. ……..……..………..., </w:t>
      </w:r>
    </w:p>
    <w:p w14:paraId="4CC56F7A" w14:textId="77777777" w:rsidR="00AD0087" w:rsidRDefault="00AD0087" w:rsidP="00AD0087">
      <w:pPr>
        <w:jc w:val="both"/>
        <w:rPr>
          <w:rFonts w:ascii="Garamond" w:hAnsi="Garamond"/>
        </w:rPr>
      </w:pPr>
    </w:p>
    <w:p w14:paraId="4CC56F7B" w14:textId="77777777" w:rsidR="00AD0087" w:rsidRDefault="00AD0087" w:rsidP="00AD0087">
      <w:pPr>
        <w:jc w:val="both"/>
        <w:rPr>
          <w:rFonts w:ascii="Garamond" w:hAnsi="Garamond"/>
        </w:rPr>
      </w:pPr>
      <w:r>
        <w:rPr>
          <w:rFonts w:ascii="Garamond" w:hAnsi="Garamond"/>
        </w:rPr>
        <w:t>Via ………………………………………..………………………………………………...……………….,</w:t>
      </w:r>
    </w:p>
    <w:p w14:paraId="4CC56F7C" w14:textId="77777777" w:rsidR="00AD0087" w:rsidRDefault="00AD0087" w:rsidP="00AD0087">
      <w:pPr>
        <w:jc w:val="both"/>
        <w:rPr>
          <w:rFonts w:ascii="Garamond" w:hAnsi="Garamond"/>
        </w:rPr>
      </w:pPr>
    </w:p>
    <w:p w14:paraId="4CC56F7D" w14:textId="77777777" w:rsidR="00AD0087" w:rsidRDefault="00AD0087" w:rsidP="00AD0087">
      <w:pPr>
        <w:jc w:val="both"/>
        <w:rPr>
          <w:rFonts w:ascii="Garamond" w:hAnsi="Garamond"/>
        </w:rPr>
      </w:pPr>
      <w:r>
        <w:rPr>
          <w:rFonts w:ascii="Garamond" w:hAnsi="Garamond"/>
        </w:rPr>
        <w:t>Tel.  …………………………………………………………………………………………………………</w:t>
      </w:r>
    </w:p>
    <w:p w14:paraId="4CC56F7E" w14:textId="77777777" w:rsidR="00AD0087" w:rsidRDefault="00AD0087" w:rsidP="00AD0087">
      <w:pPr>
        <w:jc w:val="both"/>
        <w:rPr>
          <w:rFonts w:ascii="Garamond" w:hAnsi="Garamond"/>
          <w:b/>
        </w:rPr>
      </w:pPr>
    </w:p>
    <w:p w14:paraId="4891F401" w14:textId="26D7760D" w:rsidR="00AB10D6" w:rsidRDefault="00AD0087" w:rsidP="00AB10D6">
      <w:pPr>
        <w:jc w:val="both"/>
        <w:rPr>
          <w:rFonts w:ascii="Garamond" w:hAnsi="Garamond"/>
        </w:rPr>
      </w:pPr>
      <w:r>
        <w:rPr>
          <w:rFonts w:ascii="Garamond" w:hAnsi="Garamond"/>
        </w:rPr>
        <w:t>RECAPITO ELETTO AI FINI DI COMUNICAZIONI DELL’UNIVERSITA’</w:t>
      </w:r>
      <w:r w:rsidR="00AB10D6" w:rsidRPr="00AB10D6">
        <w:rPr>
          <w:rFonts w:ascii="Garamond" w:hAnsi="Garamond"/>
        </w:rPr>
        <w:t xml:space="preserve"> </w:t>
      </w:r>
      <w:r w:rsidR="00AB10D6">
        <w:rPr>
          <w:rFonts w:ascii="Garamond" w:hAnsi="Garamond"/>
        </w:rPr>
        <w:t xml:space="preserve">DELL’UNIVERSITA’ </w:t>
      </w:r>
      <w:r w:rsidR="00AB10D6" w:rsidRPr="004C12EF">
        <w:rPr>
          <w:rFonts w:ascii="Garamond" w:hAnsi="Garamond"/>
          <w:i/>
        </w:rPr>
        <w:t>(</w:t>
      </w:r>
      <w:r w:rsidR="00AB10D6">
        <w:rPr>
          <w:rFonts w:ascii="Garamond" w:hAnsi="Garamond"/>
          <w:i/>
        </w:rPr>
        <w:t>solo se diverso dalla residenza</w:t>
      </w:r>
      <w:r w:rsidR="00AB10D6" w:rsidRPr="004C12EF">
        <w:rPr>
          <w:rFonts w:ascii="Garamond" w:hAnsi="Garamond"/>
          <w:i/>
        </w:rPr>
        <w:t>):</w:t>
      </w:r>
    </w:p>
    <w:p w14:paraId="4CC56F80" w14:textId="77777777" w:rsidR="00AD0087" w:rsidRDefault="00AD0087" w:rsidP="00AD0087">
      <w:pPr>
        <w:jc w:val="both"/>
        <w:rPr>
          <w:rFonts w:ascii="Garamond" w:hAnsi="Garamond"/>
          <w:b/>
        </w:rPr>
      </w:pPr>
    </w:p>
    <w:p w14:paraId="4CC56F81" w14:textId="77777777" w:rsidR="00AD0087" w:rsidRDefault="00AD0087" w:rsidP="00AD0087">
      <w:pPr>
        <w:jc w:val="both"/>
        <w:rPr>
          <w:rFonts w:ascii="Garamond" w:hAnsi="Garamond"/>
        </w:rPr>
      </w:pPr>
      <w:r>
        <w:rPr>
          <w:rFonts w:ascii="Garamond" w:hAnsi="Garamond"/>
        </w:rPr>
        <w:t>Via ………………………………………………………………………………………...…….………….,</w:t>
      </w:r>
    </w:p>
    <w:p w14:paraId="4CC56F82" w14:textId="77777777" w:rsidR="00AD0087" w:rsidRDefault="00AD0087" w:rsidP="00AD0087">
      <w:pPr>
        <w:jc w:val="both"/>
        <w:rPr>
          <w:rFonts w:ascii="Garamond" w:hAnsi="Garamond"/>
        </w:rPr>
      </w:pPr>
    </w:p>
    <w:p w14:paraId="4CC56F83" w14:textId="77777777" w:rsidR="00AD0087" w:rsidRDefault="00AD0087" w:rsidP="00AD0087">
      <w:pPr>
        <w:jc w:val="both"/>
        <w:rPr>
          <w:rFonts w:ascii="Garamond" w:hAnsi="Garamond"/>
        </w:rPr>
      </w:pPr>
      <w:r>
        <w:rPr>
          <w:rFonts w:ascii="Garamond" w:hAnsi="Garamond"/>
        </w:rPr>
        <w:t>Località……………………………………………………………………………Prov………..………….,</w:t>
      </w:r>
    </w:p>
    <w:p w14:paraId="4CC56F84" w14:textId="77777777" w:rsidR="00AD0087" w:rsidRDefault="00AD0087" w:rsidP="00AD0087">
      <w:pPr>
        <w:jc w:val="both"/>
        <w:rPr>
          <w:rFonts w:ascii="Garamond" w:hAnsi="Garamond"/>
        </w:rPr>
      </w:pPr>
    </w:p>
    <w:p w14:paraId="4CC56F85" w14:textId="77777777" w:rsidR="00AD0087" w:rsidRDefault="00AD0087" w:rsidP="00AD0087">
      <w:pPr>
        <w:jc w:val="both"/>
        <w:rPr>
          <w:rFonts w:ascii="Garamond" w:hAnsi="Garamond"/>
        </w:rPr>
      </w:pPr>
      <w:r>
        <w:rPr>
          <w:rFonts w:ascii="Garamond" w:hAnsi="Garamond"/>
        </w:rPr>
        <w:t>Stato……………………………………………………………………………………….…….…………..</w:t>
      </w:r>
    </w:p>
    <w:p w14:paraId="4CC56F86" w14:textId="77777777" w:rsidR="00AD0087" w:rsidRDefault="00AD0087" w:rsidP="00AD0087">
      <w:pPr>
        <w:jc w:val="both"/>
        <w:rPr>
          <w:rFonts w:ascii="Garamond" w:hAnsi="Garamond"/>
        </w:rPr>
      </w:pPr>
    </w:p>
    <w:p w14:paraId="4CC56F87" w14:textId="77777777" w:rsidR="00AD0087" w:rsidRDefault="00AD0087" w:rsidP="00AD008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Tel.  ………………………………………………………………………………………….……………. ; </w:t>
      </w:r>
    </w:p>
    <w:p w14:paraId="4CC56F88" w14:textId="77777777" w:rsidR="00AD0087" w:rsidRDefault="00AD0087" w:rsidP="00AD0087">
      <w:pPr>
        <w:jc w:val="both"/>
        <w:rPr>
          <w:rFonts w:ascii="Garamond" w:hAnsi="Garamond"/>
          <w:b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14:paraId="4CC56F89" w14:textId="77777777" w:rsidR="00AD0087" w:rsidRDefault="00AD0087" w:rsidP="00AD0087">
      <w:pPr>
        <w:jc w:val="both"/>
        <w:rPr>
          <w:rFonts w:ascii="Garamond" w:hAnsi="Garamond"/>
        </w:rPr>
      </w:pPr>
    </w:p>
    <w:p w14:paraId="4CC56F8A" w14:textId="77777777" w:rsidR="00AD0087" w:rsidRDefault="00AD0087" w:rsidP="00AD0087">
      <w:pPr>
        <w:jc w:val="both"/>
        <w:rPr>
          <w:rFonts w:ascii="Garamond" w:hAnsi="Garamond"/>
        </w:rPr>
      </w:pPr>
      <w:r>
        <w:rPr>
          <w:rFonts w:ascii="Garamond" w:hAnsi="Garamond"/>
        </w:rPr>
        <w:t>e-mail…………………………………………………………………………...……………………………,</w:t>
      </w:r>
    </w:p>
    <w:p w14:paraId="4CC56F8B" w14:textId="77777777" w:rsidR="00AD0087" w:rsidRDefault="00AD0087" w:rsidP="00AD0087">
      <w:pPr>
        <w:pStyle w:val="Intestazione"/>
        <w:ind w:right="567"/>
        <w:rPr>
          <w:rFonts w:ascii="Garamond" w:hAnsi="Garamond"/>
          <w:b/>
          <w:sz w:val="24"/>
        </w:rPr>
      </w:pPr>
    </w:p>
    <w:p w14:paraId="4CC56F8C" w14:textId="77777777" w:rsidR="00AD0087" w:rsidRDefault="00AD0087" w:rsidP="00AD0087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4CC56F8D" w14:textId="77777777" w:rsidR="00AD0087" w:rsidRDefault="00AD0087" w:rsidP="00AD0087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4CC56F8E" w14:textId="39E9AD2C" w:rsidR="00AD0087" w:rsidRDefault="00AD0087" w:rsidP="000F53F8">
      <w:pPr>
        <w:pStyle w:val="Intestazione"/>
        <w:numPr>
          <w:ilvl w:val="0"/>
          <w:numId w:val="1"/>
        </w:numPr>
        <w:tabs>
          <w:tab w:val="clear" w:pos="4513"/>
          <w:tab w:val="clear" w:pos="9026"/>
          <w:tab w:val="center" w:pos="4819"/>
          <w:tab w:val="right" w:pos="9638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 bando di </w:t>
      </w:r>
      <w:r w:rsidR="00AD1F6B" w:rsidRPr="00C364C6">
        <w:rPr>
          <w:rFonts w:ascii="Garamond" w:hAnsi="Garamond"/>
          <w:sz w:val="24"/>
          <w:szCs w:val="24"/>
        </w:rPr>
        <w:t xml:space="preserve">procedura selettiva pubblica </w:t>
      </w:r>
      <w:r>
        <w:rPr>
          <w:rFonts w:ascii="Garamond" w:hAnsi="Garamond"/>
          <w:sz w:val="24"/>
        </w:rPr>
        <w:t>e di accettarle integralmente in caso di conferimento del contratto;</w:t>
      </w:r>
    </w:p>
    <w:p w14:paraId="4CC56F8F" w14:textId="4E36617C" w:rsidR="00AD0087" w:rsidRPr="00E713B0" w:rsidRDefault="00AD0087" w:rsidP="000F53F8">
      <w:pPr>
        <w:pStyle w:val="Intestazione"/>
        <w:numPr>
          <w:ilvl w:val="0"/>
          <w:numId w:val="1"/>
        </w:numPr>
        <w:tabs>
          <w:tab w:val="clear" w:pos="4513"/>
          <w:tab w:val="clear" w:pos="9026"/>
          <w:tab w:val="center" w:pos="4819"/>
          <w:tab w:val="right" w:pos="9638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non trovarsi nelle condizioni di incompatibilità di cui all’art. </w:t>
      </w:r>
      <w:r w:rsidR="00873B70">
        <w:rPr>
          <w:rFonts w:ascii="Garamond" w:hAnsi="Garamond"/>
          <w:sz w:val="24"/>
        </w:rPr>
        <w:t>14</w:t>
      </w:r>
      <w:r>
        <w:rPr>
          <w:rFonts w:ascii="Garamond" w:hAnsi="Garamond"/>
          <w:sz w:val="24"/>
        </w:rPr>
        <w:t xml:space="preserve"> del bando di </w:t>
      </w:r>
      <w:r w:rsidR="00AD1F6B" w:rsidRPr="00C364C6">
        <w:rPr>
          <w:rFonts w:ascii="Garamond" w:hAnsi="Garamond"/>
          <w:sz w:val="24"/>
          <w:szCs w:val="24"/>
        </w:rPr>
        <w:t>procedura selettiva pubblica</w:t>
      </w:r>
      <w:r>
        <w:rPr>
          <w:rFonts w:ascii="Garamond" w:hAnsi="Garamond"/>
          <w:sz w:val="24"/>
        </w:rPr>
        <w:t>;</w:t>
      </w:r>
    </w:p>
    <w:p w14:paraId="4CC56F90" w14:textId="77777777" w:rsidR="00AD0087" w:rsidRDefault="00AD0087" w:rsidP="000F53F8">
      <w:pPr>
        <w:pStyle w:val="Intestazione"/>
        <w:numPr>
          <w:ilvl w:val="0"/>
          <w:numId w:val="1"/>
        </w:numPr>
        <w:tabs>
          <w:tab w:val="clear" w:pos="4513"/>
          <w:tab w:val="clear" w:pos="9026"/>
          <w:tab w:val="center" w:pos="4819"/>
          <w:tab w:val="right" w:pos="9638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indirizzo):</w:t>
      </w:r>
    </w:p>
    <w:p w14:paraId="4CC56F91" w14:textId="77777777" w:rsidR="00AD0087" w:rsidRDefault="00AD0087" w:rsidP="00AD0087">
      <w:pPr>
        <w:pStyle w:val="Intestazione"/>
        <w:ind w:right="567"/>
        <w:rPr>
          <w:rFonts w:ascii="Garamond" w:hAnsi="Garamond"/>
          <w:sz w:val="24"/>
        </w:rPr>
      </w:pPr>
    </w:p>
    <w:p w14:paraId="4CC56F92" w14:textId="48870BCE" w:rsidR="00AD0087" w:rsidRDefault="00AD0087" w:rsidP="00AD0087">
      <w:pPr>
        <w:pStyle w:val="Intestazione"/>
        <w:ind w:right="567"/>
      </w:pPr>
      <w:r>
        <w:t>………………………………………………………………………………………………...………</w:t>
      </w:r>
      <w:r w:rsidR="00F53DA7">
        <w:t>………………………………………………….</w:t>
      </w:r>
    </w:p>
    <w:p w14:paraId="4CC56F93" w14:textId="77777777" w:rsidR="00AD0087" w:rsidRDefault="00AD0087" w:rsidP="00AD0087">
      <w:pPr>
        <w:pStyle w:val="Intestazione"/>
        <w:ind w:right="567"/>
      </w:pPr>
    </w:p>
    <w:p w14:paraId="4CC56F94" w14:textId="7EF51665" w:rsidR="00AD0087" w:rsidRDefault="00AD0087" w:rsidP="00AD0087">
      <w:pPr>
        <w:pStyle w:val="Intestazione"/>
        <w:ind w:right="567"/>
      </w:pPr>
      <w:r>
        <w:t>…………………………………………………………………………………………………….…</w:t>
      </w:r>
      <w:r w:rsidR="00F53DA7">
        <w:t>……………………………………………………</w:t>
      </w:r>
    </w:p>
    <w:p w14:paraId="4CC56F95" w14:textId="77777777" w:rsidR="00AD0087" w:rsidRDefault="00AD0087" w:rsidP="00AD0087">
      <w:pPr>
        <w:pStyle w:val="Intestazione"/>
        <w:ind w:right="567"/>
      </w:pPr>
    </w:p>
    <w:p w14:paraId="4CC56F96" w14:textId="63D5925E" w:rsidR="00AD0087" w:rsidRDefault="00AD0087" w:rsidP="00AD0087">
      <w:pPr>
        <w:pStyle w:val="Intestazione"/>
        <w:ind w:right="567"/>
      </w:pPr>
      <w:r>
        <w:t>………………………………………………………………………………………………………...</w:t>
      </w:r>
      <w:r w:rsidR="00F53DA7">
        <w:t>.....................................................</w:t>
      </w:r>
    </w:p>
    <w:p w14:paraId="4CC56F97" w14:textId="77777777" w:rsidR="00AD0087" w:rsidRDefault="00AD0087" w:rsidP="00AD0087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4CC56F98" w14:textId="77777777" w:rsidR="00AD0087" w:rsidRDefault="00AD0087" w:rsidP="00AD0087">
      <w:pPr>
        <w:pStyle w:val="Intestazione"/>
        <w:ind w:right="567"/>
      </w:pPr>
    </w:p>
    <w:p w14:paraId="4CC56F99" w14:textId="2831C17B" w:rsidR="00AD0087" w:rsidRDefault="00AD0087" w:rsidP="00226634">
      <w:pPr>
        <w:pStyle w:val="Intestazione"/>
        <w:numPr>
          <w:ilvl w:val="0"/>
          <w:numId w:val="1"/>
        </w:numPr>
        <w:tabs>
          <w:tab w:val="clear" w:pos="4513"/>
          <w:tab w:val="clear" w:pos="9026"/>
          <w:tab w:val="center" w:pos="4819"/>
          <w:tab w:val="right" w:pos="9638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in possesso del seguente titolo di</w:t>
      </w:r>
      <w:r w:rsidR="0034261F" w:rsidRPr="002520D0">
        <w:rPr>
          <w:rFonts w:ascii="Garamond" w:hAnsi="Garamond"/>
          <w:sz w:val="24"/>
        </w:rPr>
        <w:t xml:space="preserve"> dottore di ricerca o titolo equivalente, </w:t>
      </w:r>
      <w:r w:rsidR="0034261F" w:rsidRPr="002520D0">
        <w:rPr>
          <w:rFonts w:ascii="Garamond" w:eastAsia="Times New Roman" w:hAnsi="Garamond"/>
          <w:sz w:val="24"/>
          <w:szCs w:val="24"/>
        </w:rPr>
        <w:t xml:space="preserve">previsto dall’articolo 2, comma 1, del bando, </w:t>
      </w:r>
      <w:r w:rsidR="00226634" w:rsidRPr="000F3130">
        <w:rPr>
          <w:rFonts w:ascii="Garamond" w:eastAsia="Times New Roman" w:hAnsi="Garamond"/>
          <w:sz w:val="24"/>
          <w:szCs w:val="24"/>
        </w:rPr>
        <w:t>per il settore interessato</w:t>
      </w:r>
      <w:r>
        <w:rPr>
          <w:rFonts w:ascii="Garamond" w:hAnsi="Garamond"/>
          <w:sz w:val="24"/>
        </w:rPr>
        <w:t>:</w:t>
      </w:r>
    </w:p>
    <w:p w14:paraId="4CC56F9A" w14:textId="77777777" w:rsidR="00AD0087" w:rsidRDefault="00AD0087" w:rsidP="00AD0087">
      <w:pPr>
        <w:pStyle w:val="Intestazione"/>
        <w:ind w:right="567"/>
      </w:pPr>
    </w:p>
    <w:p w14:paraId="4CC56F9B" w14:textId="77777777" w:rsidR="00AD0087" w:rsidRDefault="00AD0087" w:rsidP="00AD0087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…………………………………………………………………………………….………….</w:t>
      </w:r>
    </w:p>
    <w:p w14:paraId="4CC56F9C" w14:textId="77777777" w:rsidR="00AD0087" w:rsidRDefault="00AD0087" w:rsidP="00AD0087">
      <w:pPr>
        <w:pStyle w:val="Intestazione"/>
        <w:ind w:right="567"/>
      </w:pPr>
    </w:p>
    <w:p w14:paraId="4CC56F9D" w14:textId="77777777" w:rsidR="00AD0087" w:rsidRDefault="00AD0087" w:rsidP="00AD0087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in data……………………………con la seguente votazione……….....….………</w:t>
      </w:r>
    </w:p>
    <w:p w14:paraId="4CC56F9E" w14:textId="77777777" w:rsidR="00AD0087" w:rsidRDefault="00AD0087" w:rsidP="00AD0087">
      <w:pPr>
        <w:pStyle w:val="Intestazione"/>
        <w:ind w:right="567"/>
        <w:rPr>
          <w:rFonts w:ascii="Garamond" w:hAnsi="Garamond"/>
          <w:sz w:val="24"/>
        </w:rPr>
      </w:pPr>
    </w:p>
    <w:p w14:paraId="4CC56F9F" w14:textId="77777777" w:rsidR="00AD0087" w:rsidRDefault="00AD0087" w:rsidP="00AD0087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rilasciato da……………………………………………………………………………..…..</w:t>
      </w:r>
    </w:p>
    <w:p w14:paraId="4CC56FA0" w14:textId="77777777" w:rsidR="00AD0087" w:rsidRDefault="00AD0087" w:rsidP="00AD0087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</w:p>
    <w:p w14:paraId="1D9F0079" w14:textId="3B46F993" w:rsidR="004E0683" w:rsidRDefault="004E0683" w:rsidP="004E0683">
      <w:pPr>
        <w:pStyle w:val="Intestazione"/>
        <w:numPr>
          <w:ilvl w:val="0"/>
          <w:numId w:val="1"/>
        </w:numPr>
        <w:tabs>
          <w:tab w:val="clear" w:pos="4513"/>
          <w:tab w:val="clear" w:pos="9026"/>
          <w:tab w:val="center" w:pos="4819"/>
          <w:tab w:val="right" w:pos="9638"/>
        </w:tabs>
        <w:ind w:right="140"/>
        <w:jc w:val="both"/>
        <w:rPr>
          <w:rFonts w:ascii="Garamond" w:hAnsi="Garamond"/>
          <w:sz w:val="24"/>
        </w:rPr>
      </w:pPr>
      <w:r w:rsidRPr="00142272">
        <w:rPr>
          <w:rFonts w:ascii="Garamond" w:hAnsi="Garamond"/>
          <w:sz w:val="24"/>
        </w:rPr>
        <w:t xml:space="preserve">di non avere riportato condanne penali, ovvero </w:t>
      </w:r>
      <w:r>
        <w:rPr>
          <w:rFonts w:ascii="Garamond" w:hAnsi="Garamond"/>
          <w:sz w:val="24"/>
        </w:rPr>
        <w:t xml:space="preserve">di aver riportato </w:t>
      </w:r>
      <w:r w:rsidRPr="00142272">
        <w:rPr>
          <w:rFonts w:ascii="Garamond" w:hAnsi="Garamond"/>
          <w:sz w:val="24"/>
        </w:rPr>
        <w:t xml:space="preserve">le </w:t>
      </w:r>
      <w:r>
        <w:rPr>
          <w:rFonts w:ascii="Garamond" w:hAnsi="Garamond"/>
          <w:sz w:val="24"/>
        </w:rPr>
        <w:t>seguenti</w:t>
      </w:r>
      <w:r w:rsidRPr="00142272">
        <w:rPr>
          <w:rFonts w:ascii="Garamond" w:hAnsi="Garamond"/>
          <w:sz w:val="24"/>
        </w:rPr>
        <w:t xml:space="preserve"> condanne penali </w:t>
      </w:r>
      <w:r>
        <w:rPr>
          <w:rFonts w:ascii="Garamond" w:hAnsi="Garamond"/>
          <w:sz w:val="24"/>
        </w:rPr>
        <w:t>……………………………………………………………………………………………………(</w:t>
      </w:r>
      <w:r w:rsidRPr="00526DDB">
        <w:rPr>
          <w:rFonts w:ascii="Garamond" w:hAnsi="Garamond"/>
          <w:i/>
          <w:sz w:val="24"/>
        </w:rPr>
        <w:t>indicare gli estremi delle relative sentenze, anche se sia</w:t>
      </w:r>
      <w:r>
        <w:rPr>
          <w:rFonts w:ascii="Garamond" w:hAnsi="Garamond"/>
          <w:i/>
          <w:sz w:val="24"/>
        </w:rPr>
        <w:t>no</w:t>
      </w:r>
      <w:r w:rsidRPr="00526DDB">
        <w:rPr>
          <w:rFonts w:ascii="Garamond" w:hAnsi="Garamond"/>
          <w:i/>
          <w:sz w:val="24"/>
        </w:rPr>
        <w:t xml:space="preserve"> stat</w:t>
      </w:r>
      <w:r>
        <w:rPr>
          <w:rFonts w:ascii="Garamond" w:hAnsi="Garamond"/>
          <w:i/>
          <w:sz w:val="24"/>
        </w:rPr>
        <w:t>i</w:t>
      </w:r>
      <w:r w:rsidRPr="00526DDB">
        <w:rPr>
          <w:rFonts w:ascii="Garamond" w:hAnsi="Garamond"/>
          <w:i/>
          <w:sz w:val="24"/>
        </w:rPr>
        <w:t xml:space="preserve"> concessa amnistia, condono, indulto o perdono </w:t>
      </w:r>
      <w:r w:rsidRPr="008A1E54">
        <w:rPr>
          <w:rFonts w:ascii="Garamond" w:hAnsi="Garamond"/>
          <w:i/>
          <w:sz w:val="24"/>
        </w:rPr>
        <w:t>giudiziale e gli eventuali procedimenti penali pendenti a proprio carico</w:t>
      </w:r>
      <w:r w:rsidRPr="008A1E54">
        <w:rPr>
          <w:rFonts w:ascii="Garamond" w:hAnsi="Garamond"/>
          <w:sz w:val="24"/>
        </w:rPr>
        <w:t>);</w:t>
      </w:r>
    </w:p>
    <w:p w14:paraId="5AFB829A" w14:textId="77777777" w:rsidR="0022045B" w:rsidRDefault="0022045B" w:rsidP="0022045B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Garamond" w:eastAsia="Times New Roman" w:hAnsi="Garamond"/>
          <w:sz w:val="24"/>
          <w:szCs w:val="24"/>
        </w:rPr>
      </w:pPr>
      <w:r w:rsidRPr="008A1E54">
        <w:rPr>
          <w:rFonts w:ascii="Garamond" w:eastAsia="Times New Roman" w:hAnsi="Garamond"/>
          <w:sz w:val="24"/>
          <w:szCs w:val="24"/>
        </w:rPr>
        <w:t>di non avere procedimenti penali pendenti;</w:t>
      </w:r>
    </w:p>
    <w:p w14:paraId="1461AAC2" w14:textId="5704A5A0" w:rsidR="0022045B" w:rsidRDefault="0022045B" w:rsidP="0022045B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Garamond" w:eastAsia="Times New Roman" w:hAnsi="Garamond"/>
          <w:sz w:val="24"/>
          <w:szCs w:val="24"/>
        </w:rPr>
      </w:pPr>
      <w:r w:rsidRPr="008A1E54">
        <w:rPr>
          <w:rFonts w:ascii="Garamond" w:eastAsia="Times New Roman" w:hAnsi="Garamond"/>
          <w:sz w:val="24"/>
          <w:szCs w:val="24"/>
        </w:rPr>
        <w:t>di non essere stato destituito o dispensato ovvero di non essere stato dichiarato decaduto da un impiego statale, ai sensi dell’articolo 127, lettera d), del D.P.R. n. 3/1957;</w:t>
      </w:r>
    </w:p>
    <w:p w14:paraId="4E183E56" w14:textId="77777777" w:rsidR="00645F60" w:rsidRPr="00451B9F" w:rsidRDefault="00645F60" w:rsidP="00645F6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Garamond" w:eastAsia="Times New Roman" w:hAnsi="Garamond"/>
          <w:sz w:val="24"/>
          <w:szCs w:val="24"/>
        </w:rPr>
      </w:pPr>
      <w:r w:rsidRPr="008A1E54">
        <w:rPr>
          <w:rFonts w:ascii="Garamond" w:eastAsia="Times New Roman" w:hAnsi="Garamond"/>
          <w:sz w:val="24"/>
          <w:szCs w:val="24"/>
        </w:rPr>
        <w:t xml:space="preserve">di non avere un grado di parentela o di affinità sino al quarto grado compreso, con un professore appartenente al Dipartimento che effettua la chiamata, ovvero con il Presidente, il Rettore, il </w:t>
      </w:r>
      <w:r w:rsidRPr="00451B9F">
        <w:rPr>
          <w:rFonts w:ascii="Garamond" w:eastAsia="Times New Roman" w:hAnsi="Garamond"/>
          <w:sz w:val="24"/>
          <w:szCs w:val="24"/>
        </w:rPr>
        <w:t>Direttore generale o un membro del Consiglio dell’Università;</w:t>
      </w:r>
    </w:p>
    <w:p w14:paraId="08903DFF" w14:textId="77777777" w:rsidR="00215E42" w:rsidRPr="00451B9F" w:rsidRDefault="00215E42" w:rsidP="00215E42">
      <w:pPr>
        <w:pStyle w:val="Intestazione"/>
        <w:numPr>
          <w:ilvl w:val="0"/>
          <w:numId w:val="1"/>
        </w:numPr>
        <w:tabs>
          <w:tab w:val="clear" w:pos="4513"/>
          <w:tab w:val="clear" w:pos="9026"/>
          <w:tab w:val="center" w:pos="4819"/>
          <w:tab w:val="right" w:pos="9638"/>
        </w:tabs>
        <w:ind w:right="140"/>
        <w:jc w:val="both"/>
        <w:rPr>
          <w:rFonts w:ascii="Garamond" w:hAnsi="Garamond"/>
          <w:sz w:val="24"/>
        </w:rPr>
      </w:pPr>
      <w:r w:rsidRPr="00451B9F">
        <w:rPr>
          <w:rFonts w:ascii="Garamond" w:hAnsi="Garamond"/>
          <w:sz w:val="24"/>
        </w:rPr>
        <w:t>l’attuale posizione nei riguardi degli obblighi militari (solo per i cittadini italiani) …………………………</w:t>
      </w:r>
      <w:r>
        <w:rPr>
          <w:rFonts w:ascii="Garamond" w:hAnsi="Garamond"/>
          <w:sz w:val="24"/>
        </w:rPr>
        <w:t>……………………………………………………………………...</w:t>
      </w:r>
      <w:r w:rsidRPr="00451B9F">
        <w:rPr>
          <w:rFonts w:ascii="Garamond" w:hAnsi="Garamond"/>
          <w:sz w:val="24"/>
        </w:rPr>
        <w:t>…;</w:t>
      </w:r>
    </w:p>
    <w:p w14:paraId="45835439" w14:textId="77777777" w:rsidR="00B63E3B" w:rsidRDefault="00B63E3B" w:rsidP="00B63E3B">
      <w:pPr>
        <w:pStyle w:val="Intestazione"/>
        <w:numPr>
          <w:ilvl w:val="0"/>
          <w:numId w:val="1"/>
        </w:numPr>
        <w:tabs>
          <w:tab w:val="clear" w:pos="4513"/>
          <w:tab w:val="clear" w:pos="9026"/>
          <w:tab w:val="center" w:pos="4819"/>
          <w:tab w:val="right" w:pos="9638"/>
        </w:tabs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iscritto nella liste elettorali del Comune di ………………….……………, ovvero i motivi della mancata iscrizione o cancellazione dalle liste medesime </w:t>
      </w:r>
      <w:r w:rsidRPr="00142272">
        <w:rPr>
          <w:rFonts w:ascii="Garamond" w:hAnsi="Garamond"/>
          <w:sz w:val="24"/>
        </w:rPr>
        <w:t>(solo per i cittadini italiani)</w:t>
      </w:r>
      <w:r>
        <w:rPr>
          <w:rFonts w:ascii="Garamond" w:hAnsi="Garamond"/>
          <w:sz w:val="24"/>
        </w:rPr>
        <w:t>: …………………………………………………………………………………………………...;</w:t>
      </w:r>
    </w:p>
    <w:p w14:paraId="1B3CB371" w14:textId="722C206F" w:rsidR="000C0417" w:rsidRDefault="000C0417" w:rsidP="000C0417">
      <w:pPr>
        <w:pStyle w:val="Intestazione"/>
        <w:numPr>
          <w:ilvl w:val="0"/>
          <w:numId w:val="1"/>
        </w:numPr>
        <w:tabs>
          <w:tab w:val="clear" w:pos="4513"/>
          <w:tab w:val="clear" w:pos="9026"/>
          <w:tab w:val="center" w:pos="4819"/>
          <w:tab w:val="right" w:pos="9638"/>
        </w:tabs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godere dei diritti civili e politici nello Stato di appartenenza ovvero i motivi del mancato godimento (solo per i cittadini strani</w:t>
      </w:r>
      <w:r w:rsidRPr="006C7D5E">
        <w:rPr>
          <w:rFonts w:ascii="Garamond" w:hAnsi="Garamond"/>
          <w:sz w:val="24"/>
        </w:rPr>
        <w:t>eri</w:t>
      </w:r>
      <w:r>
        <w:rPr>
          <w:rFonts w:ascii="Garamond" w:hAnsi="Garamond"/>
          <w:sz w:val="24"/>
        </w:rPr>
        <w:t>): ………………………………………………………....;</w:t>
      </w:r>
    </w:p>
    <w:p w14:paraId="71617BCB" w14:textId="733D1878" w:rsidR="002E1E67" w:rsidRPr="001847EA" w:rsidRDefault="002E1E67" w:rsidP="002E1E67">
      <w:pPr>
        <w:pStyle w:val="Paragrafoelenco"/>
        <w:numPr>
          <w:ilvl w:val="0"/>
          <w:numId w:val="1"/>
        </w:numPr>
        <w:jc w:val="both"/>
        <w:rPr>
          <w:rFonts w:ascii="Garamond" w:eastAsia="Times New Roman" w:hAnsi="Garamond"/>
          <w:sz w:val="24"/>
          <w:szCs w:val="20"/>
        </w:rPr>
      </w:pPr>
      <w:r>
        <w:rPr>
          <w:rFonts w:ascii="Garamond" w:eastAsia="Times New Roman" w:hAnsi="Garamond"/>
          <w:sz w:val="24"/>
          <w:szCs w:val="20"/>
        </w:rPr>
        <w:t>di non essere</w:t>
      </w:r>
      <w:r w:rsidRPr="001847EA">
        <w:rPr>
          <w:rFonts w:ascii="Garamond" w:eastAsia="Times New Roman" w:hAnsi="Garamond"/>
          <w:sz w:val="24"/>
          <w:szCs w:val="20"/>
        </w:rPr>
        <w:t xml:space="preserve"> professor</w:t>
      </w:r>
      <w:r>
        <w:rPr>
          <w:rFonts w:ascii="Garamond" w:eastAsia="Times New Roman" w:hAnsi="Garamond"/>
          <w:sz w:val="24"/>
          <w:szCs w:val="20"/>
        </w:rPr>
        <w:t>e</w:t>
      </w:r>
      <w:r w:rsidRPr="001847EA">
        <w:rPr>
          <w:rFonts w:ascii="Garamond" w:eastAsia="Times New Roman" w:hAnsi="Garamond"/>
          <w:sz w:val="24"/>
          <w:szCs w:val="20"/>
        </w:rPr>
        <w:t xml:space="preserve"> universitari</w:t>
      </w:r>
      <w:r>
        <w:rPr>
          <w:rFonts w:ascii="Garamond" w:eastAsia="Times New Roman" w:hAnsi="Garamond"/>
          <w:sz w:val="24"/>
          <w:szCs w:val="20"/>
        </w:rPr>
        <w:t>o</w:t>
      </w:r>
      <w:r w:rsidRPr="001847EA">
        <w:rPr>
          <w:rFonts w:ascii="Garamond" w:eastAsia="Times New Roman" w:hAnsi="Garamond"/>
          <w:sz w:val="24"/>
          <w:szCs w:val="20"/>
        </w:rPr>
        <w:t xml:space="preserve"> di prima e seconda fascia </w:t>
      </w:r>
      <w:r>
        <w:rPr>
          <w:rFonts w:ascii="Garamond" w:eastAsia="Times New Roman" w:hAnsi="Garamond"/>
          <w:sz w:val="24"/>
          <w:szCs w:val="20"/>
        </w:rPr>
        <w:t>o</w:t>
      </w:r>
      <w:r w:rsidRPr="001847EA">
        <w:rPr>
          <w:rFonts w:ascii="Garamond" w:eastAsia="Times New Roman" w:hAnsi="Garamond"/>
          <w:sz w:val="24"/>
          <w:szCs w:val="20"/>
        </w:rPr>
        <w:t xml:space="preserve"> ricercator</w:t>
      </w:r>
      <w:r>
        <w:rPr>
          <w:rFonts w:ascii="Garamond" w:eastAsia="Times New Roman" w:hAnsi="Garamond"/>
          <w:sz w:val="24"/>
          <w:szCs w:val="20"/>
        </w:rPr>
        <w:t>e</w:t>
      </w:r>
      <w:r w:rsidRPr="001847EA">
        <w:rPr>
          <w:rFonts w:ascii="Garamond" w:eastAsia="Times New Roman" w:hAnsi="Garamond"/>
          <w:sz w:val="24"/>
          <w:szCs w:val="20"/>
        </w:rPr>
        <w:t xml:space="preserve"> assunt</w:t>
      </w:r>
      <w:r>
        <w:rPr>
          <w:rFonts w:ascii="Garamond" w:eastAsia="Times New Roman" w:hAnsi="Garamond"/>
          <w:sz w:val="24"/>
          <w:szCs w:val="20"/>
        </w:rPr>
        <w:t>o</w:t>
      </w:r>
      <w:r w:rsidRPr="001847EA">
        <w:rPr>
          <w:rFonts w:ascii="Garamond" w:eastAsia="Times New Roman" w:hAnsi="Garamond"/>
          <w:sz w:val="24"/>
          <w:szCs w:val="20"/>
        </w:rPr>
        <w:t xml:space="preserve"> a tempo indeterminato, ancorché cessat</w:t>
      </w:r>
      <w:r>
        <w:rPr>
          <w:rFonts w:ascii="Garamond" w:eastAsia="Times New Roman" w:hAnsi="Garamond"/>
          <w:sz w:val="24"/>
          <w:szCs w:val="20"/>
        </w:rPr>
        <w:t>o</w:t>
      </w:r>
      <w:r w:rsidRPr="001847EA">
        <w:rPr>
          <w:rFonts w:ascii="Garamond" w:eastAsia="Times New Roman" w:hAnsi="Garamond"/>
          <w:sz w:val="24"/>
          <w:szCs w:val="20"/>
        </w:rPr>
        <w:t xml:space="preserve"> dal servizio;</w:t>
      </w:r>
    </w:p>
    <w:p w14:paraId="7A44B4FF" w14:textId="25957420" w:rsidR="00990F70" w:rsidRPr="00990F70" w:rsidRDefault="002E1E67" w:rsidP="00990F70">
      <w:pPr>
        <w:pStyle w:val="Paragrafoelenco"/>
        <w:numPr>
          <w:ilvl w:val="0"/>
          <w:numId w:val="1"/>
        </w:numPr>
        <w:tabs>
          <w:tab w:val="center" w:pos="4819"/>
          <w:tab w:val="right" w:pos="9638"/>
        </w:tabs>
        <w:ind w:right="140"/>
        <w:jc w:val="both"/>
        <w:rPr>
          <w:rFonts w:ascii="Garamond" w:hAnsi="Garamond"/>
          <w:sz w:val="24"/>
        </w:rPr>
      </w:pPr>
      <w:r w:rsidRPr="00990F70">
        <w:rPr>
          <w:rFonts w:ascii="Garamond" w:eastAsia="Times New Roman" w:hAnsi="Garamond"/>
          <w:sz w:val="24"/>
          <w:szCs w:val="20"/>
        </w:rPr>
        <w:t xml:space="preserve">di non </w:t>
      </w:r>
      <w:r w:rsidR="00990F70" w:rsidRPr="00990F70">
        <w:rPr>
          <w:rFonts w:ascii="Garamond" w:eastAsia="Times New Roman" w:hAnsi="Garamond"/>
          <w:sz w:val="24"/>
          <w:szCs w:val="20"/>
        </w:rPr>
        <w:t>avere o avere avuto</w:t>
      </w:r>
      <w:r w:rsidRPr="00990F70">
        <w:rPr>
          <w:rFonts w:ascii="Garamond" w:eastAsia="Times New Roman" w:hAnsi="Garamond"/>
          <w:sz w:val="24"/>
          <w:szCs w:val="20"/>
        </w:rPr>
        <w:t xml:space="preserve"> contratti in qualità di assegnista di ricerca e di ricercatore a tempo determinato, ai sensi, rispettivamente, degli articoli 22 e 24 della Legge 30 dicembre 2010, n. 240, presso l’Università della Valle d’Aosta – Université de la Vallée d’Aoste o presso altri Atenei italiani, statali, non statali o telematici, nonché presso gli Enti di cui al comma 1, dell’articolo 22, della Legge n. 240/2010, per un periodo che, sommato alla durata prevista dal contratto di cui al presente bando, superi complessivamente i dodici anni, anche non continuativi</w:t>
      </w:r>
      <w:r w:rsidR="00990F70">
        <w:rPr>
          <w:rFonts w:ascii="Garamond" w:eastAsia="Times New Roman" w:hAnsi="Garamond"/>
          <w:sz w:val="24"/>
          <w:szCs w:val="20"/>
        </w:rPr>
        <w:t xml:space="preserve"> (a</w:t>
      </w:r>
      <w:r w:rsidRPr="00990F70">
        <w:rPr>
          <w:rFonts w:ascii="Garamond" w:eastAsia="Times New Roman" w:hAnsi="Garamond"/>
          <w:sz w:val="24"/>
          <w:szCs w:val="20"/>
        </w:rPr>
        <w:t>i fini della durata dei predetti rapporti, non rilevano i periodi trascorsi in aspettativa per maternità o per motivi di salute, secondo la normativa vigente</w:t>
      </w:r>
      <w:r w:rsidR="00990F70">
        <w:rPr>
          <w:rFonts w:ascii="Garamond" w:eastAsia="Times New Roman" w:hAnsi="Garamond"/>
          <w:sz w:val="24"/>
          <w:szCs w:val="20"/>
        </w:rPr>
        <w:t>)</w:t>
      </w:r>
      <w:r w:rsidRPr="00990F70">
        <w:rPr>
          <w:rFonts w:ascii="Garamond" w:eastAsia="Times New Roman" w:hAnsi="Garamond"/>
          <w:sz w:val="24"/>
          <w:szCs w:val="20"/>
        </w:rPr>
        <w:t>;</w:t>
      </w:r>
    </w:p>
    <w:p w14:paraId="02BCB96A" w14:textId="5521519C" w:rsidR="000C0417" w:rsidRPr="00270F5F" w:rsidRDefault="000C0417" w:rsidP="00270F5F">
      <w:pPr>
        <w:pStyle w:val="Paragrafoelenco"/>
        <w:numPr>
          <w:ilvl w:val="0"/>
          <w:numId w:val="1"/>
        </w:numPr>
        <w:jc w:val="both"/>
        <w:rPr>
          <w:rFonts w:ascii="Garamond" w:eastAsia="Times New Roman" w:hAnsi="Garamond"/>
          <w:sz w:val="24"/>
          <w:szCs w:val="20"/>
        </w:rPr>
      </w:pPr>
      <w:r w:rsidRPr="00270F5F">
        <w:rPr>
          <w:rFonts w:ascii="Garamond" w:eastAsia="Times New Roman" w:hAnsi="Garamond"/>
          <w:sz w:val="24"/>
          <w:szCs w:val="20"/>
        </w:rPr>
        <w:t>di avere adeguata conoscenza della lingua italiana (solo per i cittadini stranieri);</w:t>
      </w:r>
    </w:p>
    <w:p w14:paraId="78B68E57" w14:textId="524F690E" w:rsidR="00F152BB" w:rsidRPr="007D1ABC" w:rsidRDefault="00F152BB" w:rsidP="00F152BB">
      <w:pPr>
        <w:pStyle w:val="Intestazione"/>
        <w:numPr>
          <w:ilvl w:val="0"/>
          <w:numId w:val="1"/>
        </w:numPr>
        <w:tabs>
          <w:tab w:val="clear" w:pos="4513"/>
          <w:tab w:val="clear" w:pos="9026"/>
          <w:tab w:val="center" w:pos="4819"/>
          <w:tab w:val="right" w:pos="9638"/>
        </w:tabs>
        <w:jc w:val="both"/>
        <w:rPr>
          <w:rFonts w:ascii="Garamond" w:hAnsi="Garamond"/>
          <w:sz w:val="24"/>
        </w:rPr>
      </w:pPr>
      <w:r w:rsidRPr="007D1ABC">
        <w:rPr>
          <w:rFonts w:ascii="Garamond" w:hAnsi="Garamond"/>
          <w:sz w:val="24"/>
        </w:rPr>
        <w:t>di avere u</w:t>
      </w:r>
      <w:r w:rsidRPr="00451B9F">
        <w:rPr>
          <w:rFonts w:ascii="Garamond" w:hAnsi="Garamond"/>
          <w:sz w:val="24"/>
        </w:rPr>
        <w:t>n’ottima</w:t>
      </w:r>
      <w:r>
        <w:rPr>
          <w:rFonts w:ascii="Garamond" w:hAnsi="Garamond"/>
          <w:sz w:val="24"/>
        </w:rPr>
        <w:t xml:space="preserve"> conoscenza della lingua </w:t>
      </w:r>
      <w:r w:rsidR="00DB18B5">
        <w:rPr>
          <w:rFonts w:ascii="Garamond" w:hAnsi="Garamond"/>
          <w:sz w:val="24"/>
        </w:rPr>
        <w:t>inglese</w:t>
      </w:r>
      <w:r w:rsidRPr="007D1ABC">
        <w:rPr>
          <w:rFonts w:ascii="Garamond" w:hAnsi="Garamond"/>
          <w:sz w:val="24"/>
        </w:rPr>
        <w:t>;</w:t>
      </w:r>
    </w:p>
    <w:p w14:paraId="4CC56FAA" w14:textId="79FFF815" w:rsidR="00AD0087" w:rsidRPr="002B7A1D" w:rsidRDefault="00F152BB" w:rsidP="00F152BB">
      <w:pPr>
        <w:pStyle w:val="Intestazione"/>
        <w:numPr>
          <w:ilvl w:val="0"/>
          <w:numId w:val="1"/>
        </w:numPr>
        <w:tabs>
          <w:tab w:val="clear" w:pos="4513"/>
          <w:tab w:val="clear" w:pos="9026"/>
          <w:tab w:val="center" w:pos="4819"/>
          <w:tab w:val="right" w:pos="9638"/>
        </w:tabs>
        <w:jc w:val="both"/>
        <w:rPr>
          <w:rFonts w:ascii="Garamond" w:hAnsi="Garamond"/>
          <w:sz w:val="24"/>
        </w:rPr>
      </w:pPr>
      <w:r>
        <w:rPr>
          <w:rFonts w:ascii="Garamond" w:eastAsia="Times New Roman" w:hAnsi="Garamond"/>
          <w:sz w:val="24"/>
          <w:szCs w:val="20"/>
        </w:rPr>
        <w:t>(solo per i candidati con disabilità, ai sensi della Legge 5 febbraio 1992, n. 104) di avere necessità del seguente ausilio in relazione al proprio status …………………………. e/o dei seguenti tempi aggiuntivi per il colloquio: ……………………………………………………………..…..;</w:t>
      </w:r>
    </w:p>
    <w:p w14:paraId="4A904F52" w14:textId="65CDA6A4" w:rsidR="002B7A1D" w:rsidRPr="002B7A1D" w:rsidRDefault="002B7A1D" w:rsidP="002B7A1D">
      <w:pPr>
        <w:pStyle w:val="Intestazione"/>
        <w:numPr>
          <w:ilvl w:val="0"/>
          <w:numId w:val="1"/>
        </w:numPr>
        <w:tabs>
          <w:tab w:val="clear" w:pos="4513"/>
          <w:tab w:val="clear" w:pos="9026"/>
          <w:tab w:val="center" w:pos="4819"/>
          <w:tab w:val="right" w:pos="9638"/>
        </w:tabs>
        <w:jc w:val="both"/>
        <w:rPr>
          <w:rFonts w:ascii="Garamond" w:hAnsi="Garamond"/>
          <w:sz w:val="24"/>
        </w:rPr>
      </w:pPr>
      <w:r w:rsidRPr="002B7A1D">
        <w:rPr>
          <w:rFonts w:ascii="Garamond" w:hAnsi="Garamond"/>
          <w:sz w:val="24"/>
        </w:rPr>
        <w:t>di essere consapevole che l’efficacia del</w:t>
      </w:r>
      <w:r w:rsidR="0038392B">
        <w:rPr>
          <w:rFonts w:ascii="Garamond" w:hAnsi="Garamond"/>
          <w:sz w:val="24"/>
        </w:rPr>
        <w:t>l’eventuale</w:t>
      </w:r>
      <w:r w:rsidRPr="002B7A1D">
        <w:rPr>
          <w:rFonts w:ascii="Garamond" w:hAnsi="Garamond"/>
          <w:sz w:val="24"/>
        </w:rPr>
        <w:t xml:space="preserve"> contratto</w:t>
      </w:r>
      <w:r w:rsidR="0038392B">
        <w:rPr>
          <w:rFonts w:ascii="Garamond" w:hAnsi="Garamond"/>
          <w:sz w:val="24"/>
        </w:rPr>
        <w:t xml:space="preserve"> di lavoro a tempo determinato</w:t>
      </w:r>
      <w:r w:rsidRPr="002B7A1D">
        <w:rPr>
          <w:rFonts w:ascii="Garamond" w:hAnsi="Garamond"/>
          <w:sz w:val="24"/>
        </w:rPr>
        <w:t xml:space="preserve"> </w:t>
      </w:r>
      <w:r w:rsidRPr="002B7A1D">
        <w:rPr>
          <w:rFonts w:ascii="Garamond" w:hAnsi="Garamond"/>
          <w:color w:val="000000"/>
          <w:sz w:val="24"/>
          <w:szCs w:val="24"/>
        </w:rPr>
        <w:t>è subordinata all’esito positivo della verifica di ammissibilità al finanziamento di cui al D.M. n. 1062, del 10 agosto 2021, da parte del Ministero dell’Università e della Ricerca.</w:t>
      </w:r>
    </w:p>
    <w:p w14:paraId="14D334E5" w14:textId="77777777" w:rsidR="002B7A1D" w:rsidRPr="002B7A1D" w:rsidRDefault="002B7A1D" w:rsidP="002B7A1D">
      <w:pPr>
        <w:pStyle w:val="Intestazione"/>
        <w:tabs>
          <w:tab w:val="clear" w:pos="4513"/>
          <w:tab w:val="clear" w:pos="9026"/>
          <w:tab w:val="center" w:pos="4819"/>
          <w:tab w:val="right" w:pos="9638"/>
        </w:tabs>
        <w:ind w:left="360"/>
        <w:jc w:val="both"/>
        <w:rPr>
          <w:rFonts w:ascii="Garamond" w:hAnsi="Garamond"/>
          <w:sz w:val="24"/>
        </w:rPr>
      </w:pPr>
    </w:p>
    <w:p w14:paraId="4CC56FAB" w14:textId="73D7B44A" w:rsidR="00AD0087" w:rsidRDefault="00AD0087" w:rsidP="00AD0087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4CC56FAC" w14:textId="77777777" w:rsidR="00AD0087" w:rsidRPr="009F0ADE" w:rsidRDefault="00AD0087" w:rsidP="00AD0087">
      <w:pPr>
        <w:pStyle w:val="Intestazione"/>
        <w:ind w:right="567"/>
        <w:jc w:val="both"/>
        <w:rPr>
          <w:rFonts w:ascii="Garamond" w:hAnsi="Garamond"/>
          <w:sz w:val="14"/>
          <w:szCs w:val="14"/>
        </w:rPr>
      </w:pPr>
    </w:p>
    <w:p w14:paraId="4C087CC4" w14:textId="64B30A0B" w:rsidR="00571016" w:rsidRPr="007079DD" w:rsidRDefault="00571016" w:rsidP="00571016">
      <w:pPr>
        <w:numPr>
          <w:ilvl w:val="0"/>
          <w:numId w:val="2"/>
        </w:numPr>
        <w:autoSpaceDE w:val="0"/>
        <w:autoSpaceDN w:val="0"/>
        <w:adjustRightInd w:val="0"/>
        <w:ind w:right="-1"/>
        <w:jc w:val="both"/>
        <w:rPr>
          <w:rFonts w:ascii="Garamond" w:hAnsi="Garamond"/>
          <w:sz w:val="24"/>
        </w:rPr>
      </w:pPr>
      <w:r w:rsidRPr="007079DD">
        <w:rPr>
          <w:rFonts w:ascii="Garamond" w:hAnsi="Garamond"/>
          <w:sz w:val="24"/>
        </w:rPr>
        <w:t>fotocopia fronte retro di un documento di identità in corso di validità;</w:t>
      </w:r>
    </w:p>
    <w:p w14:paraId="7CA7371A" w14:textId="77777777" w:rsidR="00571016" w:rsidRDefault="00571016" w:rsidP="00571016">
      <w:pPr>
        <w:numPr>
          <w:ilvl w:val="0"/>
          <w:numId w:val="2"/>
        </w:numPr>
        <w:autoSpaceDE w:val="0"/>
        <w:autoSpaceDN w:val="0"/>
        <w:adjustRightInd w:val="0"/>
        <w:ind w:right="-1"/>
        <w:jc w:val="both"/>
        <w:rPr>
          <w:rFonts w:ascii="Garamond" w:hAnsi="Garamond"/>
          <w:color w:val="000000"/>
          <w:sz w:val="24"/>
          <w:szCs w:val="24"/>
        </w:rPr>
      </w:pPr>
      <w:r w:rsidRPr="00A10019">
        <w:rPr>
          <w:rFonts w:ascii="Garamond" w:hAnsi="Garamond"/>
          <w:sz w:val="24"/>
        </w:rPr>
        <w:t xml:space="preserve">dettagliato curriculum vitae, </w:t>
      </w:r>
      <w:r w:rsidRPr="00A10019">
        <w:rPr>
          <w:rFonts w:ascii="Garamond" w:eastAsia="Times New Roman" w:hAnsi="Garamond"/>
          <w:sz w:val="24"/>
          <w:szCs w:val="20"/>
        </w:rPr>
        <w:t>datato e firmato, contenente l’elenco dei titoli, l’elenco delle pubblicazioni e delle attività svolte,</w:t>
      </w:r>
      <w:r>
        <w:rPr>
          <w:rFonts w:ascii="Garamond" w:eastAsia="Times New Roman" w:hAnsi="Garamond"/>
          <w:sz w:val="24"/>
          <w:szCs w:val="20"/>
        </w:rPr>
        <w:t xml:space="preserve"> </w:t>
      </w:r>
      <w:r w:rsidRPr="00A10019">
        <w:rPr>
          <w:rFonts w:ascii="Garamond" w:hAnsi="Garamond"/>
          <w:sz w:val="24"/>
        </w:rPr>
        <w:t>con indicazioni precise della propria attività scientifica e didattica</w:t>
      </w:r>
      <w:r w:rsidRPr="00A10019">
        <w:rPr>
          <w:rFonts w:ascii="Garamond" w:hAnsi="Garamond"/>
          <w:color w:val="000000"/>
          <w:sz w:val="24"/>
          <w:szCs w:val="24"/>
        </w:rPr>
        <w:t>;</w:t>
      </w:r>
    </w:p>
    <w:p w14:paraId="35F9E0B9" w14:textId="787F7863" w:rsidR="00571016" w:rsidRPr="000B375D" w:rsidRDefault="00571016" w:rsidP="00571016">
      <w:pPr>
        <w:numPr>
          <w:ilvl w:val="0"/>
          <w:numId w:val="2"/>
        </w:numPr>
        <w:autoSpaceDE w:val="0"/>
        <w:autoSpaceDN w:val="0"/>
        <w:adjustRightInd w:val="0"/>
        <w:ind w:right="-1"/>
        <w:jc w:val="both"/>
        <w:rPr>
          <w:rFonts w:ascii="Garamond" w:hAnsi="Garamond"/>
          <w:color w:val="000000"/>
          <w:sz w:val="24"/>
          <w:szCs w:val="24"/>
        </w:rPr>
      </w:pPr>
      <w:r w:rsidRPr="00093638">
        <w:rPr>
          <w:rFonts w:ascii="Garamond" w:eastAsia="Times New Roman" w:hAnsi="Garamond"/>
          <w:sz w:val="24"/>
          <w:szCs w:val="20"/>
        </w:rPr>
        <w:t xml:space="preserve">elenco </w:t>
      </w:r>
      <w:r>
        <w:rPr>
          <w:rFonts w:ascii="Garamond" w:eastAsia="Times New Roman" w:hAnsi="Garamond"/>
          <w:sz w:val="24"/>
          <w:szCs w:val="20"/>
        </w:rPr>
        <w:t xml:space="preserve">numerato, datato e firmato, </w:t>
      </w:r>
      <w:r w:rsidRPr="00093638">
        <w:rPr>
          <w:rFonts w:ascii="Garamond" w:eastAsia="Times New Roman" w:hAnsi="Garamond"/>
          <w:sz w:val="24"/>
          <w:szCs w:val="20"/>
        </w:rPr>
        <w:t xml:space="preserve">delle pubblicazioni che il candidato intende sottoporre alla Commissione (nel numero massimo di </w:t>
      </w:r>
      <w:r w:rsidR="00DB18B5">
        <w:rPr>
          <w:rFonts w:ascii="Garamond" w:eastAsia="Times New Roman" w:hAnsi="Garamond"/>
          <w:sz w:val="24"/>
          <w:szCs w:val="20"/>
        </w:rPr>
        <w:t>12</w:t>
      </w:r>
      <w:r w:rsidRPr="00093638">
        <w:rPr>
          <w:rFonts w:ascii="Garamond" w:eastAsia="Times New Roman" w:hAnsi="Garamond"/>
          <w:sz w:val="24"/>
          <w:szCs w:val="20"/>
        </w:rPr>
        <w:t xml:space="preserve">). In caso di superamento del limite massimo di </w:t>
      </w:r>
      <w:r w:rsidRPr="00093638">
        <w:rPr>
          <w:rFonts w:ascii="Garamond" w:eastAsia="Times New Roman" w:hAnsi="Garamond"/>
          <w:sz w:val="24"/>
          <w:szCs w:val="20"/>
        </w:rPr>
        <w:lastRenderedPageBreak/>
        <w:t>pubblicazioni, la Commissione giudicatrice valuterà le stesse secondo l’ordine indicato nell’elenco, fino alla concorrenza del limite stabilito</w:t>
      </w:r>
      <w:r>
        <w:rPr>
          <w:rFonts w:ascii="Garamond" w:eastAsia="Times New Roman" w:hAnsi="Garamond"/>
          <w:sz w:val="24"/>
          <w:szCs w:val="20"/>
        </w:rPr>
        <w:t>;</w:t>
      </w:r>
    </w:p>
    <w:p w14:paraId="4E2EF1D9" w14:textId="7F248781" w:rsidR="00571016" w:rsidRDefault="00571016" w:rsidP="00571016">
      <w:pPr>
        <w:numPr>
          <w:ilvl w:val="0"/>
          <w:numId w:val="2"/>
        </w:numPr>
        <w:ind w:right="-1"/>
        <w:jc w:val="both"/>
        <w:rPr>
          <w:rFonts w:ascii="Garamond" w:eastAsia="Times New Roman" w:hAnsi="Garamond"/>
          <w:sz w:val="24"/>
          <w:szCs w:val="20"/>
        </w:rPr>
      </w:pPr>
      <w:r w:rsidRPr="00093638">
        <w:rPr>
          <w:rFonts w:ascii="Garamond" w:eastAsia="Times New Roman" w:hAnsi="Garamond"/>
          <w:sz w:val="24"/>
          <w:szCs w:val="20"/>
        </w:rPr>
        <w:t xml:space="preserve">pubblicazioni (nel numero massimo di </w:t>
      </w:r>
      <w:r w:rsidR="00DB18B5">
        <w:rPr>
          <w:rFonts w:ascii="Garamond" w:eastAsia="Times New Roman" w:hAnsi="Garamond"/>
          <w:sz w:val="24"/>
          <w:szCs w:val="20"/>
        </w:rPr>
        <w:t>12</w:t>
      </w:r>
      <w:r w:rsidRPr="00093638">
        <w:rPr>
          <w:rFonts w:ascii="Garamond" w:eastAsia="Times New Roman" w:hAnsi="Garamond"/>
          <w:sz w:val="24"/>
          <w:szCs w:val="20"/>
        </w:rPr>
        <w:t>);</w:t>
      </w:r>
    </w:p>
    <w:p w14:paraId="0FAE9F0C" w14:textId="42F63681" w:rsidR="00571016" w:rsidRDefault="00571016" w:rsidP="00571016">
      <w:pPr>
        <w:numPr>
          <w:ilvl w:val="0"/>
          <w:numId w:val="2"/>
        </w:numPr>
        <w:ind w:right="-1"/>
        <w:jc w:val="both"/>
        <w:rPr>
          <w:rFonts w:ascii="Garamond" w:eastAsia="Times New Roman" w:hAnsi="Garamond"/>
          <w:sz w:val="24"/>
          <w:szCs w:val="20"/>
        </w:rPr>
      </w:pPr>
      <w:r w:rsidRPr="002D1264">
        <w:rPr>
          <w:rFonts w:ascii="Garamond" w:eastAsia="Times New Roman" w:hAnsi="Garamond"/>
          <w:sz w:val="24"/>
          <w:szCs w:val="20"/>
        </w:rPr>
        <w:t>dichiarazione sostitutiva di certificazione e dell’atto di notorietà resa ai sensi degli artt. 46 e 47 del D.P.R. n. 445/2000, attestante il possesso dei titoli e la conformità all’originale delle pubblicazioni (</w:t>
      </w:r>
      <w:r w:rsidRPr="002D1264">
        <w:rPr>
          <w:rFonts w:ascii="Garamond" w:eastAsia="Times New Roman" w:hAnsi="Garamond"/>
          <w:sz w:val="24"/>
          <w:szCs w:val="20"/>
          <w:u w:val="single"/>
        </w:rPr>
        <w:t>Modulo B</w:t>
      </w:r>
      <w:r w:rsidRPr="002D1264">
        <w:rPr>
          <w:rFonts w:ascii="Garamond" w:eastAsia="Times New Roman" w:hAnsi="Garamond"/>
          <w:sz w:val="24"/>
          <w:szCs w:val="20"/>
        </w:rPr>
        <w:t>);</w:t>
      </w:r>
    </w:p>
    <w:p w14:paraId="60FD3A00" w14:textId="77777777" w:rsidR="00F502E7" w:rsidRPr="000B71B6" w:rsidRDefault="00F502E7" w:rsidP="00F502E7">
      <w:pPr>
        <w:numPr>
          <w:ilvl w:val="0"/>
          <w:numId w:val="2"/>
        </w:numPr>
        <w:jc w:val="both"/>
        <w:rPr>
          <w:rFonts w:ascii="Garamond" w:eastAsia="Times New Roman" w:hAnsi="Garamond"/>
          <w:sz w:val="24"/>
          <w:szCs w:val="20"/>
        </w:rPr>
      </w:pPr>
      <w:r w:rsidRPr="000B71B6">
        <w:rPr>
          <w:rFonts w:ascii="Garamond" w:eastAsia="Times New Roman" w:hAnsi="Garamond"/>
          <w:sz w:val="24"/>
          <w:szCs w:val="20"/>
        </w:rPr>
        <w:t>(eventuale) esperienze di attività didattica attinente all’ambito economico, svolta dal candidato presso Atenei italiani e/o esteri;</w:t>
      </w:r>
    </w:p>
    <w:p w14:paraId="391857AA" w14:textId="7C7BB313" w:rsidR="00571016" w:rsidRPr="00D34DC6" w:rsidRDefault="00571016" w:rsidP="00571016">
      <w:pPr>
        <w:numPr>
          <w:ilvl w:val="0"/>
          <w:numId w:val="2"/>
        </w:numPr>
        <w:ind w:right="-1"/>
        <w:jc w:val="both"/>
        <w:rPr>
          <w:rFonts w:ascii="Garamond" w:hAnsi="Garamond"/>
          <w:color w:val="000000"/>
          <w:sz w:val="24"/>
          <w:szCs w:val="24"/>
        </w:rPr>
      </w:pPr>
      <w:r w:rsidRPr="002D1264">
        <w:rPr>
          <w:rFonts w:ascii="Garamond" w:hAnsi="Garamond"/>
          <w:color w:val="000000"/>
          <w:sz w:val="24"/>
          <w:szCs w:val="24"/>
        </w:rPr>
        <w:t>per i candidati in possesso d</w:t>
      </w:r>
      <w:r>
        <w:rPr>
          <w:rFonts w:ascii="Garamond" w:hAnsi="Garamond"/>
          <w:color w:val="000000"/>
          <w:sz w:val="24"/>
          <w:szCs w:val="24"/>
        </w:rPr>
        <w:t xml:space="preserve">el </w:t>
      </w:r>
      <w:r w:rsidRPr="002D1264">
        <w:rPr>
          <w:rFonts w:ascii="Garamond" w:hAnsi="Garamond"/>
          <w:color w:val="000000"/>
          <w:sz w:val="24"/>
          <w:szCs w:val="24"/>
        </w:rPr>
        <w:t xml:space="preserve">titolo di </w:t>
      </w:r>
      <w:r>
        <w:rPr>
          <w:rFonts w:ascii="Garamond" w:hAnsi="Garamond"/>
          <w:color w:val="000000"/>
          <w:sz w:val="24"/>
          <w:szCs w:val="24"/>
        </w:rPr>
        <w:t xml:space="preserve">dottore di ricerca </w:t>
      </w:r>
      <w:r w:rsidRPr="00D34DC6">
        <w:rPr>
          <w:rFonts w:ascii="Garamond" w:hAnsi="Garamond"/>
          <w:color w:val="000000"/>
          <w:sz w:val="24"/>
          <w:szCs w:val="24"/>
        </w:rPr>
        <w:t>conseguito all’estero (articolo 2 del bando):</w:t>
      </w:r>
    </w:p>
    <w:p w14:paraId="75E7F975" w14:textId="77777777" w:rsidR="00571016" w:rsidRPr="002D1264" w:rsidRDefault="00571016" w:rsidP="00571016">
      <w:pPr>
        <w:pStyle w:val="Corpotesto"/>
        <w:numPr>
          <w:ilvl w:val="0"/>
          <w:numId w:val="3"/>
        </w:numPr>
        <w:ind w:right="565"/>
        <w:rPr>
          <w:rFonts w:ascii="Garamond" w:hAnsi="Garamond"/>
          <w:sz w:val="24"/>
          <w:szCs w:val="24"/>
        </w:rPr>
      </w:pPr>
      <w:r w:rsidRPr="002D1264">
        <w:rPr>
          <w:rFonts w:ascii="Garamond" w:hAnsi="Garamond"/>
          <w:sz w:val="24"/>
          <w:szCs w:val="24"/>
        </w:rPr>
        <w:t>traduzione ufficiale e legalizzata (nei casi previsti) in lingua italiana da parte delle autorità del paese che rilascia il titolo di studio conseguito all’estero nonché</w:t>
      </w:r>
      <w:r>
        <w:rPr>
          <w:rFonts w:ascii="Garamond" w:hAnsi="Garamond"/>
          <w:sz w:val="24"/>
          <w:szCs w:val="24"/>
        </w:rPr>
        <w:t xml:space="preserve"> la</w:t>
      </w:r>
      <w:r w:rsidRPr="002D1264">
        <w:rPr>
          <w:rFonts w:ascii="Garamond" w:hAnsi="Garamond"/>
          <w:sz w:val="24"/>
          <w:szCs w:val="24"/>
        </w:rPr>
        <w:t xml:space="preserve"> dichiarazione di valore; </w:t>
      </w:r>
    </w:p>
    <w:p w14:paraId="5F5A0280" w14:textId="77777777" w:rsidR="00571016" w:rsidRDefault="00571016" w:rsidP="00571016">
      <w:pPr>
        <w:pStyle w:val="Corpotesto"/>
        <w:numPr>
          <w:ilvl w:val="0"/>
          <w:numId w:val="3"/>
        </w:numPr>
        <w:ind w:right="565"/>
        <w:rPr>
          <w:rFonts w:ascii="Garamond" w:hAnsi="Garamond"/>
          <w:sz w:val="24"/>
          <w:szCs w:val="24"/>
        </w:rPr>
      </w:pPr>
      <w:r w:rsidRPr="002D1264">
        <w:rPr>
          <w:rFonts w:ascii="Garamond" w:hAnsi="Garamond"/>
          <w:sz w:val="24"/>
          <w:szCs w:val="24"/>
        </w:rPr>
        <w:t xml:space="preserve">copia </w:t>
      </w:r>
      <w:r>
        <w:rPr>
          <w:rFonts w:ascii="Garamond" w:hAnsi="Garamond"/>
          <w:sz w:val="24"/>
          <w:szCs w:val="24"/>
        </w:rPr>
        <w:t>del provvedimento rilasciato dalle competenti autorità con il quale è stata riconosciuta l’equiparazione o l’equivalenza al corrispondente titolo di dottore di ricerca italiano;</w:t>
      </w:r>
    </w:p>
    <w:p w14:paraId="6829DEDF" w14:textId="1FF886C1" w:rsidR="003F051E" w:rsidRPr="00395BAB" w:rsidRDefault="00571016" w:rsidP="003F051E">
      <w:pPr>
        <w:pStyle w:val="Corpotesto"/>
        <w:numPr>
          <w:ilvl w:val="0"/>
          <w:numId w:val="3"/>
        </w:numPr>
        <w:ind w:right="565"/>
        <w:rPr>
          <w:rFonts w:ascii="Garamond" w:hAnsi="Garamond"/>
          <w:sz w:val="24"/>
        </w:rPr>
      </w:pPr>
      <w:r w:rsidRPr="005C2FAE">
        <w:rPr>
          <w:rFonts w:ascii="Garamond" w:hAnsi="Garamond"/>
          <w:sz w:val="24"/>
          <w:szCs w:val="24"/>
        </w:rPr>
        <w:t>(oppure), in alternativa, copia della richiesta di equipollenza o equivalenza del titolo di studio conseguito all’estero, presentata alle competenti autorità. La documentazione comprovante l’equiparazione o l’equivalenza del titolo straniero dovrà, in ogni caso, a pena di esclusione, essere prodotta all’Ateneo all’atto dell’eventuale assunzione;</w:t>
      </w:r>
    </w:p>
    <w:p w14:paraId="0873B9DD" w14:textId="5C682FD3" w:rsidR="00571016" w:rsidRPr="002D1264" w:rsidRDefault="00571016" w:rsidP="00571016">
      <w:pPr>
        <w:numPr>
          <w:ilvl w:val="0"/>
          <w:numId w:val="2"/>
        </w:numPr>
        <w:ind w:right="-1"/>
        <w:jc w:val="both"/>
        <w:rPr>
          <w:rFonts w:ascii="Garamond" w:eastAsia="Times New Roman" w:hAnsi="Garamond"/>
          <w:sz w:val="24"/>
          <w:szCs w:val="20"/>
        </w:rPr>
      </w:pPr>
      <w:r w:rsidRPr="00E16A3F">
        <w:rPr>
          <w:rFonts w:ascii="Garamond" w:eastAsia="Times New Roman" w:hAnsi="Garamond"/>
          <w:sz w:val="24"/>
          <w:szCs w:val="20"/>
        </w:rPr>
        <w:t xml:space="preserve">per i cittadini </w:t>
      </w:r>
      <w:r>
        <w:rPr>
          <w:rFonts w:ascii="Garamond" w:eastAsia="Times New Roman" w:hAnsi="Garamond"/>
          <w:sz w:val="24"/>
          <w:szCs w:val="20"/>
        </w:rPr>
        <w:t>extracomunitari non residenti in Italia (articolo 4 del bando):</w:t>
      </w:r>
      <w:r w:rsidRPr="00E16A3F">
        <w:rPr>
          <w:rFonts w:ascii="Garamond" w:eastAsia="Times New Roman" w:hAnsi="Garamond"/>
          <w:sz w:val="24"/>
          <w:szCs w:val="20"/>
        </w:rPr>
        <w:t xml:space="preserve"> copia elettronica in formato pdf dei titoli in possesso certificati dalle competenti autorità dello Stato di cui lo straniero è cittadino</w:t>
      </w:r>
      <w:r>
        <w:rPr>
          <w:rFonts w:ascii="Garamond" w:eastAsia="Times New Roman" w:hAnsi="Garamond"/>
          <w:sz w:val="24"/>
          <w:szCs w:val="20"/>
        </w:rPr>
        <w:t xml:space="preserve">. I titoli devono essere legalizzati dalle competenti autorità consolari italiane. Agli atti e documenti redatti in lingua straniera </w:t>
      </w:r>
      <w:r w:rsidRPr="00E16A3F">
        <w:rPr>
          <w:rFonts w:ascii="Garamond" w:eastAsia="Times New Roman" w:hAnsi="Garamond"/>
          <w:sz w:val="24"/>
          <w:szCs w:val="20"/>
        </w:rPr>
        <w:t xml:space="preserve">deve essere allegata una traduzione, in lingua italiana, certificata conforme al testo straniero, redatta dalla competente rappresentanza diplomatica o consolare </w:t>
      </w:r>
      <w:r w:rsidRPr="002D1264">
        <w:rPr>
          <w:rFonts w:ascii="Garamond" w:eastAsia="Times New Roman" w:hAnsi="Garamond"/>
          <w:sz w:val="24"/>
          <w:szCs w:val="20"/>
        </w:rPr>
        <w:t>italiana ovvero da un traduttore ufficiale;</w:t>
      </w:r>
    </w:p>
    <w:p w14:paraId="4CC56FB7" w14:textId="77777777" w:rsidR="00AD0087" w:rsidRDefault="00AD0087" w:rsidP="00AD0087">
      <w:pPr>
        <w:pStyle w:val="Intestazione"/>
        <w:ind w:right="567"/>
        <w:rPr>
          <w:rFonts w:ascii="Garamond" w:hAnsi="Garamond"/>
          <w:sz w:val="24"/>
        </w:rPr>
      </w:pPr>
    </w:p>
    <w:p w14:paraId="780C4608" w14:textId="77777777" w:rsidR="005C6CF4" w:rsidRPr="00021334" w:rsidRDefault="005C6CF4" w:rsidP="005C6CF4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021334">
        <w:rPr>
          <w:rFonts w:ascii="Garamond" w:hAnsi="Garamond"/>
          <w:sz w:val="24"/>
          <w:szCs w:val="24"/>
        </w:rPr>
        <w:t xml:space="preserve">Il/La sottoscritto/a si impegna a notificare tempestivamente, mediante raccomandata con avviso di ricevimento, le eventuali variazioni del recapito per le comunicazioni relative all’avviso di selezione. </w:t>
      </w:r>
    </w:p>
    <w:p w14:paraId="09E7A4EF" w14:textId="77777777" w:rsidR="005C6CF4" w:rsidRPr="00021334" w:rsidRDefault="005C6CF4" w:rsidP="005C6CF4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14:paraId="16AF1A67" w14:textId="77777777" w:rsidR="005C6CF4" w:rsidRPr="00021334" w:rsidRDefault="005C6CF4" w:rsidP="005C6CF4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021334">
        <w:rPr>
          <w:rFonts w:ascii="Garamond" w:hAnsi="Garamond"/>
          <w:sz w:val="24"/>
          <w:szCs w:val="24"/>
        </w:rPr>
        <w:t>Il/La sottoscritto/a dichiara di essere a conoscenza che l’Università non risponde per eventuali disguidi postali, né per la mancata comunicazione – da effettuare con modalità previste dall’avviso di selezione – dell’eventuale cambio di residenza o del recapito delle comunicazioni, indicate nella presente domanda.</w:t>
      </w:r>
    </w:p>
    <w:p w14:paraId="56949006" w14:textId="77777777" w:rsidR="005C6CF4" w:rsidRPr="00021334" w:rsidRDefault="005C6CF4" w:rsidP="005C6CF4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14:paraId="1C660F46" w14:textId="77777777" w:rsidR="005C6CF4" w:rsidRPr="00021334" w:rsidRDefault="005C6CF4" w:rsidP="005C6CF4">
      <w:pPr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021334">
        <w:rPr>
          <w:rFonts w:ascii="Garamond" w:hAnsi="Garamond"/>
          <w:sz w:val="24"/>
          <w:szCs w:val="24"/>
        </w:rPr>
        <w:t>Il/La sottoscritto/a dichiara, infine, di aver preso visione del bando di selezione e di accettare tutte le condizioni ivi stabilite.</w:t>
      </w:r>
    </w:p>
    <w:p w14:paraId="4CC56FB8" w14:textId="77777777" w:rsidR="00AD0087" w:rsidRDefault="00AD0087" w:rsidP="00AD0087">
      <w:pPr>
        <w:pStyle w:val="Intestazione"/>
        <w:ind w:right="567"/>
        <w:rPr>
          <w:rFonts w:ascii="Garamond" w:hAnsi="Garamond"/>
          <w:sz w:val="24"/>
        </w:rPr>
      </w:pPr>
    </w:p>
    <w:p w14:paraId="4CC56FB9" w14:textId="77777777" w:rsidR="00AD0087" w:rsidRDefault="00AD0087" w:rsidP="00AD0087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CC56FBD" w14:textId="77777777" w:rsidR="00AD0087" w:rsidRDefault="00AD0087" w:rsidP="00AD0087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4CC56FBE" w14:textId="77777777" w:rsidR="00AD0087" w:rsidRDefault="00AD0087" w:rsidP="00AD0087">
      <w:pPr>
        <w:pStyle w:val="Intestazione"/>
        <w:ind w:right="567"/>
        <w:rPr>
          <w:rFonts w:ascii="Garamond" w:hAnsi="Garamond"/>
          <w:sz w:val="24"/>
        </w:rPr>
      </w:pPr>
    </w:p>
    <w:p w14:paraId="4CC56FBF" w14:textId="2307B655" w:rsidR="001E1FDB" w:rsidRDefault="00AD0087" w:rsidP="00C02485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4DC0F5BD" w14:textId="1A7EE93E" w:rsidR="00BD6CDB" w:rsidRPr="00BD6CDB" w:rsidRDefault="00BD6CDB" w:rsidP="004943CA">
      <w:pPr>
        <w:spacing w:before="100" w:beforeAutospacing="1" w:after="100" w:afterAutospacing="1"/>
        <w:jc w:val="both"/>
      </w:pPr>
      <w:r w:rsidRPr="00C454AF">
        <w:rPr>
          <w:sz w:val="18"/>
          <w:szCs w:val="18"/>
        </w:rPr>
        <w:t xml:space="preserve">Il </w:t>
      </w:r>
      <w:r w:rsidR="00C454AF" w:rsidRPr="00C454AF">
        <w:rPr>
          <w:sz w:val="18"/>
          <w:szCs w:val="18"/>
        </w:rPr>
        <w:t xml:space="preserve">Titolare del </w:t>
      </w:r>
      <w:r w:rsidRPr="00C454AF">
        <w:rPr>
          <w:sz w:val="18"/>
          <w:szCs w:val="18"/>
        </w:rPr>
        <w:t xml:space="preserve">trattamento dei dati personali </w:t>
      </w:r>
      <w:r w:rsidR="00C454AF" w:rsidRPr="00C454AF">
        <w:rPr>
          <w:sz w:val="18"/>
          <w:szCs w:val="18"/>
        </w:rPr>
        <w:t xml:space="preserve">è l’Università della Valle d’Aosta – strada Cappuccini 2/A – 11100 Aosta – </w:t>
      </w:r>
      <w:hyperlink r:id="rId11" w:history="1">
        <w:r w:rsidR="00C454AF" w:rsidRPr="00C454AF">
          <w:rPr>
            <w:rStyle w:val="Collegamentoipertestuale"/>
            <w:sz w:val="18"/>
            <w:szCs w:val="18"/>
          </w:rPr>
          <w:t>protocollo@univda.it</w:t>
        </w:r>
      </w:hyperlink>
      <w:r w:rsidR="00C454AF" w:rsidRPr="00C454AF">
        <w:rPr>
          <w:sz w:val="18"/>
          <w:szCs w:val="18"/>
        </w:rPr>
        <w:t xml:space="preserve"> – </w:t>
      </w:r>
      <w:hyperlink r:id="rId12" w:history="1">
        <w:r w:rsidR="00C454AF" w:rsidRPr="00C454AF">
          <w:rPr>
            <w:rStyle w:val="Collegamentoipertestuale"/>
            <w:sz w:val="18"/>
            <w:szCs w:val="18"/>
          </w:rPr>
          <w:t>protocollo@pec.univda.it</w:t>
        </w:r>
      </w:hyperlink>
      <w:r w:rsidR="00C454AF" w:rsidRPr="00C454AF">
        <w:rPr>
          <w:sz w:val="18"/>
          <w:szCs w:val="18"/>
        </w:rPr>
        <w:t xml:space="preserve">. Il Responsabile della Protezione dei Dati (DPO) è contattabile all’indirizzo: </w:t>
      </w:r>
      <w:hyperlink r:id="rId13" w:history="1">
        <w:r w:rsidR="00C454AF" w:rsidRPr="00C454AF">
          <w:rPr>
            <w:rStyle w:val="Collegamentoipertestuale"/>
            <w:sz w:val="18"/>
            <w:szCs w:val="18"/>
          </w:rPr>
          <w:t>rpd@univda.it</w:t>
        </w:r>
      </w:hyperlink>
      <w:r w:rsidR="00C454AF" w:rsidRPr="00C454AF">
        <w:rPr>
          <w:sz w:val="18"/>
          <w:szCs w:val="18"/>
        </w:rPr>
        <w:t>. Ai</w:t>
      </w:r>
      <w:r w:rsidRPr="00C454AF">
        <w:rPr>
          <w:sz w:val="18"/>
          <w:szCs w:val="18"/>
        </w:rPr>
        <w:t xml:space="preserve"> sensi </w:t>
      </w:r>
      <w:r w:rsidR="00FB0F9F" w:rsidRPr="00C454AF">
        <w:rPr>
          <w:sz w:val="18"/>
          <w:szCs w:val="18"/>
        </w:rPr>
        <w:t>di quanto previsto dal</w:t>
      </w:r>
      <w:r w:rsidRPr="00C454AF">
        <w:rPr>
          <w:sz w:val="18"/>
          <w:szCs w:val="18"/>
        </w:rPr>
        <w:t xml:space="preserve"> Regolamento UE 2016/679 del Parlamento europeo e del Consiglio del 27 aprile 2016</w:t>
      </w:r>
      <w:r w:rsidR="00FB0F9F" w:rsidRPr="00C454AF">
        <w:rPr>
          <w:sz w:val="18"/>
          <w:szCs w:val="18"/>
        </w:rPr>
        <w:t xml:space="preserve"> (Regolamento</w:t>
      </w:r>
      <w:r w:rsidRPr="00C454AF">
        <w:rPr>
          <w:sz w:val="18"/>
          <w:szCs w:val="18"/>
        </w:rPr>
        <w:t xml:space="preserve"> generale sulla protezione dei dati</w:t>
      </w:r>
      <w:r w:rsidR="00FB0F9F" w:rsidRPr="00C454AF">
        <w:rPr>
          <w:sz w:val="18"/>
          <w:szCs w:val="18"/>
        </w:rPr>
        <w:t xml:space="preserve">) e dal </w:t>
      </w:r>
      <w:r w:rsidR="00C454AF" w:rsidRPr="00C454AF">
        <w:rPr>
          <w:sz w:val="18"/>
          <w:szCs w:val="18"/>
        </w:rPr>
        <w:t>decreto</w:t>
      </w:r>
      <w:r w:rsidR="00FB0F9F" w:rsidRPr="00C454AF">
        <w:rPr>
          <w:sz w:val="18"/>
          <w:szCs w:val="18"/>
        </w:rPr>
        <w:t xml:space="preserve"> legislativo 30 giugno 2003, n. </w:t>
      </w:r>
      <w:r w:rsidR="00C454AF" w:rsidRPr="00C454AF">
        <w:rPr>
          <w:sz w:val="18"/>
          <w:szCs w:val="18"/>
        </w:rPr>
        <w:t>196 (Codice della Privacy), i dati personali forniti saranno raccolti presso l’Università per le finalità di gestione del presente procedimento. L’interessato gode dei diritti di cui alla predetta normativa, tra i quali figurano il diritto di accesso ai dati che lo riguardano, il diritto di far rettificare, aggiornare, completare o cancellare i dati erronei, incompleti o raccolti in termini non conformi alla legge o di richiedere la limitazione del trattamento, nonché il diritto di opporsi al trattamento per motivi legittimi. Tali</w:t>
      </w:r>
      <w:r w:rsidRPr="00C454AF">
        <w:rPr>
          <w:sz w:val="18"/>
          <w:szCs w:val="18"/>
        </w:rPr>
        <w:t xml:space="preserve"> dati </w:t>
      </w:r>
      <w:r w:rsidR="00C454AF" w:rsidRPr="00C454AF">
        <w:rPr>
          <w:sz w:val="18"/>
          <w:szCs w:val="18"/>
        </w:rPr>
        <w:t>potranno essere fatti valere nei confronti dell’Università. L’interessato ha, inoltre, diritto di proporre reclamo</w:t>
      </w:r>
      <w:r w:rsidRPr="00C454AF">
        <w:rPr>
          <w:sz w:val="18"/>
          <w:szCs w:val="18"/>
        </w:rPr>
        <w:t xml:space="preserve"> alle </w:t>
      </w:r>
      <w:r w:rsidR="00C454AF" w:rsidRPr="00C454AF">
        <w:rPr>
          <w:sz w:val="18"/>
          <w:szCs w:val="18"/>
        </w:rPr>
        <w:t>competenti autorità di controllo.</w:t>
      </w:r>
      <w:r w:rsidRPr="00C454AF">
        <w:rPr>
          <w:sz w:val="18"/>
          <w:szCs w:val="18"/>
        </w:rPr>
        <w:t xml:space="preserve"> L’informativa generale relativa al trattamento dei dati personali è disponibile sul sito web dell’Ateneo.</w:t>
      </w:r>
    </w:p>
    <w:sectPr w:rsidR="00BD6CDB" w:rsidRPr="00BD6CDB" w:rsidSect="00B916B5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6C39" w14:textId="77777777" w:rsidR="008E1D00" w:rsidRDefault="008E1D00" w:rsidP="00163A5C">
      <w:r>
        <w:separator/>
      </w:r>
    </w:p>
  </w:endnote>
  <w:endnote w:type="continuationSeparator" w:id="0">
    <w:p w14:paraId="3BE44370" w14:textId="77777777" w:rsidR="008E1D00" w:rsidRDefault="008E1D00" w:rsidP="00163A5C">
      <w:r>
        <w:continuationSeparator/>
      </w:r>
    </w:p>
  </w:endnote>
  <w:endnote w:type="continuationNotice" w:id="1">
    <w:p w14:paraId="64A33613" w14:textId="77777777" w:rsidR="008E1D00" w:rsidRDefault="008E1D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6FC4" w14:textId="12E75AA6" w:rsidR="00163A5C" w:rsidRDefault="00386153" w:rsidP="00163A5C">
    <w:r w:rsidRPr="00617978">
      <w:rPr>
        <w:rFonts w:ascii="Garamond" w:hAnsi="Garamond"/>
        <w:noProof/>
      </w:rPr>
      <w:drawing>
        <wp:inline distT="0" distB="0" distL="0" distR="0" wp14:anchorId="508D3D3D" wp14:editId="23FBC72C">
          <wp:extent cx="6120130" cy="76708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0CFF8" w14:textId="77777777" w:rsidR="008E1D00" w:rsidRDefault="008E1D00" w:rsidP="00163A5C">
      <w:r>
        <w:separator/>
      </w:r>
    </w:p>
  </w:footnote>
  <w:footnote w:type="continuationSeparator" w:id="0">
    <w:p w14:paraId="3C03619B" w14:textId="77777777" w:rsidR="008E1D00" w:rsidRDefault="008E1D00" w:rsidP="00163A5C">
      <w:r>
        <w:continuationSeparator/>
      </w:r>
    </w:p>
  </w:footnote>
  <w:footnote w:type="continuationNotice" w:id="1">
    <w:p w14:paraId="4B78D25C" w14:textId="77777777" w:rsidR="008E1D00" w:rsidRDefault="008E1D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181"/>
    <w:multiLevelType w:val="hybridMultilevel"/>
    <w:tmpl w:val="AA32BE9C"/>
    <w:lvl w:ilvl="0" w:tplc="EC6EC2C6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AE49BB"/>
    <w:multiLevelType w:val="hybridMultilevel"/>
    <w:tmpl w:val="A7167862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B21B2D"/>
    <w:multiLevelType w:val="hybridMultilevel"/>
    <w:tmpl w:val="828A880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C673676"/>
    <w:multiLevelType w:val="hybridMultilevel"/>
    <w:tmpl w:val="D82231C8"/>
    <w:lvl w:ilvl="0" w:tplc="3CEA2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A6B6AB2"/>
    <w:multiLevelType w:val="hybridMultilevel"/>
    <w:tmpl w:val="136EC23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CD61D82"/>
    <w:multiLevelType w:val="hybridMultilevel"/>
    <w:tmpl w:val="98CC794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1668B"/>
    <w:multiLevelType w:val="hybridMultilevel"/>
    <w:tmpl w:val="728A93B4"/>
    <w:lvl w:ilvl="0" w:tplc="B2562AB6">
      <w:numFmt w:val="bullet"/>
      <w:lvlText w:val="-"/>
      <w:lvlJc w:val="left"/>
      <w:pPr>
        <w:ind w:left="1065" w:hanging="360"/>
      </w:pPr>
      <w:rPr>
        <w:rFonts w:ascii="Garamond" w:eastAsia="Times New Roman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FDB"/>
    <w:rsid w:val="000010E4"/>
    <w:rsid w:val="00002A69"/>
    <w:rsid w:val="00021334"/>
    <w:rsid w:val="00067F9C"/>
    <w:rsid w:val="000C0417"/>
    <w:rsid w:val="000F53F8"/>
    <w:rsid w:val="00120F5C"/>
    <w:rsid w:val="00163A5C"/>
    <w:rsid w:val="001B2259"/>
    <w:rsid w:val="001E1FDB"/>
    <w:rsid w:val="00215E42"/>
    <w:rsid w:val="0022045B"/>
    <w:rsid w:val="00226634"/>
    <w:rsid w:val="00242FA6"/>
    <w:rsid w:val="00262A35"/>
    <w:rsid w:val="00270F5F"/>
    <w:rsid w:val="00281B40"/>
    <w:rsid w:val="002B7A1D"/>
    <w:rsid w:val="002E1E67"/>
    <w:rsid w:val="003155E9"/>
    <w:rsid w:val="0034261F"/>
    <w:rsid w:val="00344A2B"/>
    <w:rsid w:val="00350163"/>
    <w:rsid w:val="00361624"/>
    <w:rsid w:val="0038392B"/>
    <w:rsid w:val="00386153"/>
    <w:rsid w:val="00395BAB"/>
    <w:rsid w:val="003E3453"/>
    <w:rsid w:val="003F051E"/>
    <w:rsid w:val="004445D4"/>
    <w:rsid w:val="004677AC"/>
    <w:rsid w:val="00492F4C"/>
    <w:rsid w:val="004943CA"/>
    <w:rsid w:val="004E0683"/>
    <w:rsid w:val="004F7267"/>
    <w:rsid w:val="005410FF"/>
    <w:rsid w:val="00571016"/>
    <w:rsid w:val="00574AB9"/>
    <w:rsid w:val="005A5FA9"/>
    <w:rsid w:val="005C6CF4"/>
    <w:rsid w:val="005F3BC0"/>
    <w:rsid w:val="006013B6"/>
    <w:rsid w:val="00645F60"/>
    <w:rsid w:val="00650571"/>
    <w:rsid w:val="006606C5"/>
    <w:rsid w:val="00697F70"/>
    <w:rsid w:val="007512A1"/>
    <w:rsid w:val="00773385"/>
    <w:rsid w:val="007D1FF1"/>
    <w:rsid w:val="00830721"/>
    <w:rsid w:val="00854257"/>
    <w:rsid w:val="00873B70"/>
    <w:rsid w:val="00895420"/>
    <w:rsid w:val="008B6630"/>
    <w:rsid w:val="008E1D00"/>
    <w:rsid w:val="008E33FF"/>
    <w:rsid w:val="00963038"/>
    <w:rsid w:val="00963FBC"/>
    <w:rsid w:val="009737BE"/>
    <w:rsid w:val="00981087"/>
    <w:rsid w:val="00990F70"/>
    <w:rsid w:val="009F0ADE"/>
    <w:rsid w:val="00A33C7E"/>
    <w:rsid w:val="00A50231"/>
    <w:rsid w:val="00A5449F"/>
    <w:rsid w:val="00A61B67"/>
    <w:rsid w:val="00AA5351"/>
    <w:rsid w:val="00AB10D6"/>
    <w:rsid w:val="00AD0087"/>
    <w:rsid w:val="00AD0A36"/>
    <w:rsid w:val="00AD1F6B"/>
    <w:rsid w:val="00AD7E4E"/>
    <w:rsid w:val="00AE19A3"/>
    <w:rsid w:val="00AF54DC"/>
    <w:rsid w:val="00B37D7D"/>
    <w:rsid w:val="00B63E3B"/>
    <w:rsid w:val="00B64227"/>
    <w:rsid w:val="00B916B5"/>
    <w:rsid w:val="00BB0C4C"/>
    <w:rsid w:val="00BC4E1E"/>
    <w:rsid w:val="00BD6CDB"/>
    <w:rsid w:val="00BF71FE"/>
    <w:rsid w:val="00C02485"/>
    <w:rsid w:val="00C364C6"/>
    <w:rsid w:val="00C454AF"/>
    <w:rsid w:val="00C4766D"/>
    <w:rsid w:val="00C86167"/>
    <w:rsid w:val="00CB26E7"/>
    <w:rsid w:val="00CC1220"/>
    <w:rsid w:val="00D0357D"/>
    <w:rsid w:val="00D34B4F"/>
    <w:rsid w:val="00D34DC6"/>
    <w:rsid w:val="00D761E9"/>
    <w:rsid w:val="00DB18B5"/>
    <w:rsid w:val="00DF406E"/>
    <w:rsid w:val="00E164AA"/>
    <w:rsid w:val="00E31769"/>
    <w:rsid w:val="00E33AF9"/>
    <w:rsid w:val="00EC5CD5"/>
    <w:rsid w:val="00ED0D63"/>
    <w:rsid w:val="00ED3427"/>
    <w:rsid w:val="00EF3FB8"/>
    <w:rsid w:val="00F152BB"/>
    <w:rsid w:val="00F34503"/>
    <w:rsid w:val="00F502E7"/>
    <w:rsid w:val="00F52FCF"/>
    <w:rsid w:val="00F53DA7"/>
    <w:rsid w:val="00F76566"/>
    <w:rsid w:val="00F954E5"/>
    <w:rsid w:val="00F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56F4E"/>
  <w15:docId w15:val="{19292471-54B1-4185-A643-50ADC424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1FDB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3A5C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3A5C"/>
  </w:style>
  <w:style w:type="paragraph" w:styleId="Pidipagina">
    <w:name w:val="footer"/>
    <w:basedOn w:val="Normale"/>
    <w:link w:val="PidipaginaCarattere"/>
    <w:uiPriority w:val="99"/>
    <w:unhideWhenUsed/>
    <w:rsid w:val="00163A5C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3A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3A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3A5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33AF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AF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3AF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3AF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3AF9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AD0087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D0087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Paragrafoelenco1">
    <w:name w:val="Paragrafo elenco1"/>
    <w:basedOn w:val="Normale"/>
    <w:rsid w:val="00AD0087"/>
    <w:pPr>
      <w:ind w:left="708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character" w:styleId="Collegamentoipertestuale">
    <w:name w:val="Hyperlink"/>
    <w:basedOn w:val="Carpredefinitoparagrafo"/>
    <w:uiPriority w:val="99"/>
    <w:unhideWhenUsed/>
    <w:rsid w:val="00F52FC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F051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pd@univd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tocollo@pec.univd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ocollo@univda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rotocollo@pec.univd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27f310a68dc153c5565f81550070b5b5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44128fb9a9e487eab814947cda1fe373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5D8C83-C5D2-497B-9936-BC73D696D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D888D4-4D5D-4D95-9FCA-E928D8292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4B7BCE-6D63-4016-A691-6E57D6E8C2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1697</Words>
  <Characters>9676</Characters>
  <Application>Microsoft Office Word</Application>
  <DocSecurity>0</DocSecurity>
  <Lines>80</Lines>
  <Paragraphs>22</Paragraphs>
  <ScaleCrop>false</ScaleCrop>
  <Company>Hewlett-Packard Company</Company>
  <LinksUpToDate>false</LinksUpToDate>
  <CharactersWithSpaces>11351</CharactersWithSpaces>
  <SharedDoc>false</SharedDoc>
  <HLinks>
    <vt:vector size="24" baseType="variant">
      <vt:variant>
        <vt:i4>5636202</vt:i4>
      </vt:variant>
      <vt:variant>
        <vt:i4>9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6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3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  <vt:variant>
        <vt:i4>655465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r.bellebono</dc:creator>
  <cp:keywords/>
  <cp:lastModifiedBy>Valeria Vichi</cp:lastModifiedBy>
  <cp:revision>82</cp:revision>
  <cp:lastPrinted>2017-04-11T12:02:00Z</cp:lastPrinted>
  <dcterms:created xsi:type="dcterms:W3CDTF">2017-03-09T13:52:00Z</dcterms:created>
  <dcterms:modified xsi:type="dcterms:W3CDTF">2021-10-01T06:33:00Z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