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BD90" w14:textId="77777777" w:rsidR="003A5523" w:rsidRPr="00B85305" w:rsidRDefault="003A5523" w:rsidP="003A5523">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2797076B" w14:textId="77777777" w:rsidR="003A5523" w:rsidRPr="00B85305" w:rsidRDefault="003A5523" w:rsidP="003A5523">
      <w:pPr>
        <w:pStyle w:val="Intestazione"/>
        <w:ind w:left="1134" w:hanging="1134"/>
        <w:jc w:val="both"/>
        <w:rPr>
          <w:rFonts w:ascii="Times New Roman" w:hAnsi="Times New Roman"/>
          <w:sz w:val="24"/>
          <w:szCs w:val="24"/>
        </w:rPr>
      </w:pPr>
      <w:r w:rsidRPr="00B85305">
        <w:rPr>
          <w:rFonts w:ascii="Times New Roman" w:hAnsi="Times New Roman"/>
          <w:b/>
          <w:bCs/>
          <w:sz w:val="24"/>
          <w:szCs w:val="24"/>
        </w:rPr>
        <w:t xml:space="preserve">Codice: </w:t>
      </w:r>
      <w:r w:rsidRPr="006968F7">
        <w:rPr>
          <w:rFonts w:ascii="Times New Roman" w:eastAsia="Times New Roman" w:hAnsi="Times New Roman"/>
          <w:b/>
          <w:lang w:eastAsia="it-IT"/>
        </w:rPr>
        <w:t>UNIVDA/POFSE/0</w:t>
      </w:r>
      <w:r>
        <w:rPr>
          <w:rFonts w:ascii="Times New Roman" w:eastAsia="Times New Roman" w:hAnsi="Times New Roman"/>
          <w:b/>
          <w:lang w:eastAsia="it-IT"/>
        </w:rPr>
        <w:t>4</w:t>
      </w:r>
      <w:r w:rsidRPr="006968F7">
        <w:rPr>
          <w:rFonts w:ascii="Times New Roman" w:eastAsia="Times New Roman" w:hAnsi="Times New Roman"/>
          <w:b/>
          <w:lang w:eastAsia="it-IT"/>
        </w:rPr>
        <w:t>/2022</w:t>
      </w:r>
    </w:p>
    <w:p w14:paraId="68045FFF" w14:textId="77777777" w:rsidR="003A5523" w:rsidRPr="00B85305" w:rsidRDefault="003A5523" w:rsidP="003A5523">
      <w:pPr>
        <w:pStyle w:val="Intestazione"/>
        <w:rPr>
          <w:rFonts w:ascii="Times New Roman" w:hAnsi="Times New Roman"/>
          <w:sz w:val="24"/>
          <w:szCs w:val="24"/>
        </w:rPr>
      </w:pPr>
    </w:p>
    <w:p w14:paraId="0AE3A876" w14:textId="77777777" w:rsidR="003A5523" w:rsidRPr="00B85305" w:rsidRDefault="003A5523" w:rsidP="003A5523">
      <w:pPr>
        <w:pStyle w:val="Intestazione"/>
        <w:tabs>
          <w:tab w:val="clear" w:pos="4819"/>
        </w:tabs>
        <w:ind w:left="4820" w:right="-2"/>
        <w:rPr>
          <w:rFonts w:ascii="Times New Roman" w:hAnsi="Times New Roman"/>
          <w:sz w:val="24"/>
          <w:szCs w:val="24"/>
        </w:rPr>
      </w:pPr>
    </w:p>
    <w:p w14:paraId="5AC25CC8" w14:textId="77777777" w:rsidR="003A5523" w:rsidRPr="00B85305" w:rsidRDefault="003A5523" w:rsidP="003A5523">
      <w:pPr>
        <w:pStyle w:val="Intestazione"/>
        <w:tabs>
          <w:tab w:val="clear" w:pos="4819"/>
        </w:tabs>
        <w:ind w:left="4820" w:right="-2"/>
        <w:rPr>
          <w:rFonts w:ascii="Times New Roman" w:hAnsi="Times New Roman"/>
          <w:sz w:val="24"/>
          <w:szCs w:val="24"/>
        </w:rPr>
      </w:pPr>
    </w:p>
    <w:p w14:paraId="6D6E3B0C" w14:textId="77777777" w:rsidR="003A5523" w:rsidRPr="00416E81" w:rsidRDefault="003A5523" w:rsidP="003A5523">
      <w:pPr>
        <w:pStyle w:val="Intestazione"/>
        <w:ind w:right="567" w:firstLine="5245"/>
        <w:rPr>
          <w:rFonts w:ascii="Times New Roman" w:hAnsi="Times New Roman"/>
        </w:rPr>
      </w:pPr>
      <w:r w:rsidRPr="00416E81">
        <w:rPr>
          <w:rFonts w:ascii="Times New Roman" w:hAnsi="Times New Roman"/>
        </w:rPr>
        <w:t xml:space="preserve">Chiar.mo Direttore </w:t>
      </w:r>
    </w:p>
    <w:p w14:paraId="38DC25C2" w14:textId="77777777" w:rsidR="003A5523" w:rsidRPr="00416E81" w:rsidRDefault="003A5523" w:rsidP="003A5523">
      <w:pPr>
        <w:pStyle w:val="Intestazione"/>
        <w:ind w:left="5245" w:right="567"/>
        <w:rPr>
          <w:rFonts w:ascii="Times New Roman" w:hAnsi="Times New Roman"/>
        </w:rPr>
      </w:pPr>
      <w:r w:rsidRPr="00416E81">
        <w:rPr>
          <w:rFonts w:ascii="Times New Roman" w:hAnsi="Times New Roman"/>
        </w:rPr>
        <w:t>Dipartimento di Scienze umane e sociali</w:t>
      </w:r>
    </w:p>
    <w:p w14:paraId="70A15A9E" w14:textId="77777777" w:rsidR="003A5523" w:rsidRPr="00416E81" w:rsidRDefault="003A5523" w:rsidP="003A5523">
      <w:pPr>
        <w:pStyle w:val="Intestazione"/>
        <w:ind w:right="567" w:firstLine="5245"/>
        <w:rPr>
          <w:rFonts w:ascii="Times New Roman" w:hAnsi="Times New Roman"/>
        </w:rPr>
      </w:pPr>
      <w:r w:rsidRPr="00416E81">
        <w:rPr>
          <w:rFonts w:ascii="Times New Roman" w:hAnsi="Times New Roman"/>
        </w:rPr>
        <w:t>Università della Valle d’Aosta -</w:t>
      </w:r>
    </w:p>
    <w:p w14:paraId="791E42C0" w14:textId="77777777" w:rsidR="003A5523" w:rsidRPr="00416E81" w:rsidRDefault="003A5523" w:rsidP="003A5523">
      <w:pPr>
        <w:pStyle w:val="Intestazione"/>
        <w:ind w:right="567" w:firstLine="5245"/>
        <w:rPr>
          <w:rFonts w:ascii="Times New Roman" w:hAnsi="Times New Roman"/>
        </w:rPr>
      </w:pPr>
      <w:r w:rsidRPr="00416E81">
        <w:rPr>
          <w:rFonts w:ascii="Times New Roman" w:hAnsi="Times New Roman"/>
        </w:rPr>
        <w:t xml:space="preserve">Université de la </w:t>
      </w:r>
      <w:proofErr w:type="spellStart"/>
      <w:r w:rsidRPr="00416E81">
        <w:rPr>
          <w:rFonts w:ascii="Times New Roman" w:hAnsi="Times New Roman"/>
        </w:rPr>
        <w:t>Vallée</w:t>
      </w:r>
      <w:proofErr w:type="spellEnd"/>
      <w:r w:rsidRPr="00416E81">
        <w:rPr>
          <w:rFonts w:ascii="Times New Roman" w:hAnsi="Times New Roman"/>
        </w:rPr>
        <w:t xml:space="preserve"> d’</w:t>
      </w:r>
      <w:proofErr w:type="spellStart"/>
      <w:r w:rsidRPr="00416E81">
        <w:rPr>
          <w:rFonts w:ascii="Times New Roman" w:hAnsi="Times New Roman"/>
        </w:rPr>
        <w:t>Aoste</w:t>
      </w:r>
      <w:proofErr w:type="spellEnd"/>
    </w:p>
    <w:p w14:paraId="18F3BA8F" w14:textId="77777777" w:rsidR="003A5523" w:rsidRPr="00416E81" w:rsidRDefault="003A5523" w:rsidP="003A5523">
      <w:pPr>
        <w:pStyle w:val="Intestazione"/>
        <w:ind w:right="567" w:firstLine="5245"/>
        <w:rPr>
          <w:rFonts w:ascii="Times New Roman" w:hAnsi="Times New Roman"/>
        </w:rPr>
      </w:pPr>
    </w:p>
    <w:p w14:paraId="5948CEB3" w14:textId="77777777" w:rsidR="003A5523" w:rsidRPr="00416E81" w:rsidRDefault="003A5523" w:rsidP="003A5523">
      <w:pPr>
        <w:pStyle w:val="Intestazione"/>
        <w:ind w:left="5245" w:right="567"/>
        <w:rPr>
          <w:rFonts w:ascii="Times New Roman" w:hAnsi="Times New Roman"/>
        </w:rPr>
      </w:pPr>
      <w:r w:rsidRPr="00416E81">
        <w:rPr>
          <w:rFonts w:ascii="Times New Roman" w:hAnsi="Times New Roman"/>
        </w:rPr>
        <w:t>Ufficio Protocollo e Gestione documentale</w:t>
      </w:r>
    </w:p>
    <w:p w14:paraId="592E7F32" w14:textId="77777777" w:rsidR="003A5523" w:rsidRPr="00416E81" w:rsidRDefault="003A5523" w:rsidP="003A5523">
      <w:pPr>
        <w:pStyle w:val="Intestazione"/>
        <w:ind w:right="567" w:firstLine="5245"/>
        <w:rPr>
          <w:rFonts w:ascii="Times New Roman" w:hAnsi="Times New Roman"/>
        </w:rPr>
      </w:pPr>
    </w:p>
    <w:p w14:paraId="67D276A8" w14:textId="77777777" w:rsidR="003A5523" w:rsidRPr="00416E81" w:rsidRDefault="00000000" w:rsidP="003A5523">
      <w:pPr>
        <w:pStyle w:val="Intestazione"/>
        <w:ind w:right="567" w:firstLine="5245"/>
        <w:rPr>
          <w:rFonts w:ascii="Times New Roman" w:hAnsi="Times New Roman"/>
        </w:rPr>
      </w:pPr>
      <w:hyperlink r:id="rId11" w:history="1">
        <w:r w:rsidR="003A5523" w:rsidRPr="00416E81">
          <w:rPr>
            <w:rStyle w:val="Collegamentoipertestuale"/>
            <w:rFonts w:ascii="Times New Roman" w:hAnsi="Times New Roman"/>
          </w:rPr>
          <w:t>protocollo@pec.univda.it</w:t>
        </w:r>
      </w:hyperlink>
    </w:p>
    <w:p w14:paraId="101EEE8A" w14:textId="77777777" w:rsidR="003A5523" w:rsidRPr="00416E81" w:rsidRDefault="00000000" w:rsidP="003A5523">
      <w:pPr>
        <w:pStyle w:val="Intestazione"/>
        <w:ind w:right="567" w:firstLine="5245"/>
        <w:rPr>
          <w:rFonts w:ascii="Times New Roman" w:hAnsi="Times New Roman"/>
          <w:b/>
        </w:rPr>
      </w:pPr>
      <w:hyperlink r:id="rId12" w:history="1">
        <w:r w:rsidR="003A5523" w:rsidRPr="00416E81">
          <w:rPr>
            <w:rStyle w:val="Collegamentoipertestuale"/>
            <w:rFonts w:ascii="Times New Roman" w:hAnsi="Times New Roman"/>
          </w:rPr>
          <w:t>protocollo@univda.it</w:t>
        </w:r>
      </w:hyperlink>
      <w:r w:rsidR="003A5523" w:rsidRPr="00416E81">
        <w:rPr>
          <w:rFonts w:ascii="Times New Roman" w:hAnsi="Times New Roman"/>
        </w:rPr>
        <w:t xml:space="preserve"> </w:t>
      </w:r>
    </w:p>
    <w:p w14:paraId="0DB1E001" w14:textId="77777777" w:rsidR="003A5523" w:rsidRPr="00416E81" w:rsidRDefault="003A5523" w:rsidP="003A5523">
      <w:pPr>
        <w:pStyle w:val="Intestazione"/>
        <w:rPr>
          <w:rFonts w:ascii="Times New Roman" w:hAnsi="Times New Roman"/>
          <w:b/>
        </w:rPr>
      </w:pPr>
    </w:p>
    <w:p w14:paraId="7BEB3EDB" w14:textId="77777777" w:rsidR="003A5523" w:rsidRPr="00B85305" w:rsidRDefault="003A5523" w:rsidP="003A5523">
      <w:pPr>
        <w:pStyle w:val="Intestazione"/>
        <w:ind w:right="567"/>
        <w:rPr>
          <w:rFonts w:ascii="Times New Roman" w:hAnsi="Times New Roman"/>
          <w:b/>
          <w:sz w:val="24"/>
          <w:szCs w:val="24"/>
        </w:rPr>
      </w:pPr>
    </w:p>
    <w:p w14:paraId="0AD7561E" w14:textId="77777777" w:rsidR="003A5523" w:rsidRPr="00B85305" w:rsidRDefault="003A5523" w:rsidP="003A5523">
      <w:pPr>
        <w:pStyle w:val="Intestazione"/>
        <w:ind w:right="567"/>
        <w:rPr>
          <w:rFonts w:ascii="Times New Roman" w:hAnsi="Times New Roman"/>
          <w:b/>
          <w:sz w:val="24"/>
          <w:szCs w:val="24"/>
        </w:rPr>
      </w:pPr>
    </w:p>
    <w:p w14:paraId="020F6870" w14:textId="171F70FB" w:rsidR="003A5523" w:rsidRPr="00C0143C" w:rsidRDefault="003A5523" w:rsidP="003A5523">
      <w:pPr>
        <w:jc w:val="both"/>
        <w:rPr>
          <w:rFonts w:ascii="Times New Roman" w:hAnsi="Times New Roman"/>
          <w:b/>
          <w:sz w:val="22"/>
          <w:szCs w:val="22"/>
        </w:rPr>
      </w:pPr>
      <w:r w:rsidRPr="00C0143C">
        <w:rPr>
          <w:rFonts w:ascii="Times New Roman" w:hAnsi="Times New Roman"/>
          <w:b/>
        </w:rPr>
        <w:t xml:space="preserve">OGGETTO: </w:t>
      </w:r>
      <w:r w:rsidRPr="00C0143C">
        <w:rPr>
          <w:rFonts w:ascii="Times New Roman" w:hAnsi="Times New Roman"/>
          <w:b/>
        </w:rPr>
        <w:tab/>
      </w:r>
      <w:r w:rsidRPr="00C0143C">
        <w:rPr>
          <w:rFonts w:ascii="Times New Roman" w:hAnsi="Times New Roman"/>
        </w:rPr>
        <w:t xml:space="preserve">domanda di partecipazione all’istruttoria per il conferimento di un assegno di ricerca, della durata di dodici mesi, ai sensi del Regolamento di Ateneo per il conferimento di assegni di ricerca di cui all’articolo 22 della legge 30 dicembre 2010, n. 240, nel testo vigente alla data del  28 giugno 2022, tipologia b), per la collaborazione ad attività di ricerca nell’ambito del programma denominato </w:t>
      </w:r>
      <w:r w:rsidRPr="00C0143C">
        <w:rPr>
          <w:rFonts w:ascii="Times New Roman" w:hAnsi="Times New Roman"/>
          <w:i/>
          <w:iCs/>
        </w:rPr>
        <w:t>“Investimenti in favore della crescita e dell’occupazione 2014/2020” (occ.10512.22af.0.0001)</w:t>
      </w:r>
      <w:r w:rsidRPr="00C0143C">
        <w:rPr>
          <w:rFonts w:ascii="Times New Roman" w:hAnsi="Times New Roman"/>
        </w:rPr>
        <w:t xml:space="preserve">, dal titolo </w:t>
      </w:r>
      <w:r w:rsidRPr="00C0143C">
        <w:rPr>
          <w:rFonts w:ascii="Times New Roman" w:hAnsi="Times New Roman"/>
          <w:i/>
          <w:iCs/>
        </w:rPr>
        <w:t xml:space="preserve">“Innovazione e ricerca per una scuola inclusiva, sostenibile, digitale, capacitante ed emancipante” </w:t>
      </w:r>
      <w:r w:rsidR="008666C4" w:rsidRPr="008666C4">
        <w:rPr>
          <w:rFonts w:ascii="Times New Roman" w:hAnsi="Times New Roman"/>
        </w:rPr>
        <w:t xml:space="preserve">afferente all’area CUN 10 - Scienze dell'antichità̀, filologico-letterarie e storico-artistiche S.S.D: L-LIN 04 Lingua e traduzione - Lingua Francese, L-LIN 07 Lingua e traduzione - Lingua Spagnola, L-LIN 12 Lingua e traduzione - Lingua Inglese, L-LIN 14 Lingua e traduzione - Lingua Tedesca; settori concorsuali 10/H1 - Lingua, Letteratura e cultura francese; 10/I1 - Lingue, Letterature e Culture Spagnola e Ispano; 10/L1 - Lingue, Letterature e Culture Inglese e Anglo-Americana, 10/M1 - Lingue, Letterature e Culture </w:t>
      </w:r>
      <w:proofErr w:type="spellStart"/>
      <w:r w:rsidR="008666C4" w:rsidRPr="008666C4">
        <w:rPr>
          <w:rFonts w:ascii="Times New Roman" w:hAnsi="Times New Roman"/>
        </w:rPr>
        <w:t>Germaniche</w:t>
      </w:r>
      <w:r w:rsidRPr="00C0143C">
        <w:rPr>
          <w:rFonts w:ascii="Times New Roman" w:eastAsiaTheme="minorHAnsi" w:hAnsi="Times New Roman"/>
          <w:bCs/>
        </w:rPr>
        <w:t>C</w:t>
      </w:r>
      <w:r w:rsidRPr="00C0143C">
        <w:rPr>
          <w:rFonts w:ascii="Times New Roman" w:hAnsi="Times New Roman"/>
        </w:rPr>
        <w:t>odice</w:t>
      </w:r>
      <w:proofErr w:type="spellEnd"/>
      <w:r w:rsidRPr="00C0143C">
        <w:rPr>
          <w:rFonts w:ascii="Times New Roman" w:hAnsi="Times New Roman"/>
        </w:rPr>
        <w:t>: UNIVDA/POFSE/0</w:t>
      </w:r>
      <w:r>
        <w:rPr>
          <w:rFonts w:ascii="Times New Roman" w:hAnsi="Times New Roman"/>
        </w:rPr>
        <w:t>4</w:t>
      </w:r>
      <w:r w:rsidRPr="00C0143C">
        <w:rPr>
          <w:rFonts w:ascii="Times New Roman" w:hAnsi="Times New Roman"/>
        </w:rPr>
        <w:t>/2022. CUP B65E22001280002.</w:t>
      </w:r>
    </w:p>
    <w:p w14:paraId="24263242" w14:textId="77777777" w:rsidR="003A5523" w:rsidRPr="00B85305" w:rsidRDefault="003A5523" w:rsidP="003A5523">
      <w:pPr>
        <w:autoSpaceDE w:val="0"/>
        <w:autoSpaceDN w:val="0"/>
        <w:adjustRightInd w:val="0"/>
        <w:spacing w:line="240" w:lineRule="atLeast"/>
        <w:ind w:left="1276" w:hanging="1418"/>
        <w:jc w:val="both"/>
        <w:rPr>
          <w:rFonts w:ascii="Times New Roman" w:hAnsi="Times New Roman"/>
        </w:rPr>
      </w:pPr>
    </w:p>
    <w:p w14:paraId="6862CFD7" w14:textId="77777777" w:rsidR="003A5523" w:rsidRPr="00B85305" w:rsidRDefault="003A5523" w:rsidP="003A5523">
      <w:pPr>
        <w:autoSpaceDE w:val="0"/>
        <w:autoSpaceDN w:val="0"/>
        <w:adjustRightInd w:val="0"/>
        <w:spacing w:line="240" w:lineRule="atLeast"/>
        <w:jc w:val="both"/>
        <w:rPr>
          <w:rFonts w:ascii="Times New Roman" w:hAnsi="Times New Roman"/>
        </w:rPr>
      </w:pPr>
    </w:p>
    <w:p w14:paraId="31CC4EFC" w14:textId="77777777" w:rsidR="003A5523" w:rsidRPr="00C956AE" w:rsidRDefault="003A5523" w:rsidP="003A5523">
      <w:pPr>
        <w:autoSpaceDE w:val="0"/>
        <w:autoSpaceDN w:val="0"/>
        <w:adjustRightInd w:val="0"/>
        <w:jc w:val="both"/>
      </w:pPr>
      <w:r w:rsidRPr="00B85305">
        <w:rPr>
          <w:rFonts w:ascii="Times New Roman" w:hAnsi="Times New Roman"/>
        </w:rPr>
        <w:t xml:space="preserve">Il/la sottoscritto/a______________________________________ chiede di essere ammesso/a alla selezione </w:t>
      </w:r>
      <w:r w:rsidRPr="006968F7">
        <w:rPr>
          <w:rFonts w:ascii="Times New Roman" w:eastAsia="Times New Roman" w:hAnsi="Times New Roman"/>
          <w:b/>
          <w:lang w:eastAsia="it-IT"/>
        </w:rPr>
        <w:t>UNIVDA/POFSE/0</w:t>
      </w:r>
      <w:r>
        <w:rPr>
          <w:rFonts w:ascii="Times New Roman" w:eastAsia="Times New Roman" w:hAnsi="Times New Roman"/>
          <w:b/>
          <w:lang w:eastAsia="it-IT"/>
        </w:rPr>
        <w:t>4</w:t>
      </w:r>
      <w:r w:rsidRPr="006968F7">
        <w:rPr>
          <w:rFonts w:ascii="Times New Roman" w:eastAsia="Times New Roman" w:hAnsi="Times New Roman"/>
          <w:b/>
          <w:lang w:eastAsia="it-IT"/>
        </w:rPr>
        <w:t>/2022</w:t>
      </w:r>
      <w:r w:rsidRPr="00B85305">
        <w:rPr>
          <w:rFonts w:ascii="Times New Roman" w:hAnsi="Times New Roman"/>
        </w:rPr>
        <w:t xml:space="preserve">, per titoli e colloquio, per il conferimento di un assegno di ricerca, </w:t>
      </w:r>
      <w:r w:rsidRPr="00D53AE8">
        <w:rPr>
          <w:rFonts w:ascii="Times New Roman" w:hAnsi="Times New Roman"/>
        </w:rPr>
        <w:t xml:space="preserve">della durata di dodici mesi, ai sensi del Regolamento di Ateneo per il conferimento di assegni di ricerca di cui all’articolo 22 della legge 30 dicembre 2010, n. 240, nel testo vigente alla data del  28 giugno 2022, tipologia b), per la collaborazione ad attività di ricerca nell’ambito del programma denominato </w:t>
      </w:r>
      <w:r w:rsidRPr="00D53AE8">
        <w:rPr>
          <w:rFonts w:ascii="Times New Roman" w:hAnsi="Times New Roman"/>
          <w:i/>
          <w:iCs/>
        </w:rPr>
        <w:t>“Investimenti in favore della crescita e dell’occupazione 2014/2020” (occ.10512.22af.0.0001)</w:t>
      </w:r>
      <w:r w:rsidRPr="00D53AE8">
        <w:rPr>
          <w:rFonts w:ascii="Times New Roman" w:hAnsi="Times New Roman"/>
        </w:rPr>
        <w:t xml:space="preserve">, dal titolo </w:t>
      </w:r>
      <w:r w:rsidRPr="00D53AE8">
        <w:rPr>
          <w:rFonts w:ascii="Times New Roman" w:hAnsi="Times New Roman"/>
          <w:i/>
          <w:iCs/>
        </w:rPr>
        <w:t>“Innovazione e ricerca per una scuola inclusiva, sostenibile, digitale, capacitante ed emancipante”</w:t>
      </w:r>
      <w:r w:rsidRPr="00D53AE8">
        <w:rPr>
          <w:rFonts w:ascii="Times New Roman" w:hAnsi="Times New Roman"/>
        </w:rPr>
        <w:t xml:space="preserve"> </w:t>
      </w:r>
      <w:r w:rsidRPr="003A69A6">
        <w:rPr>
          <w:rFonts w:ascii="Times New Roman" w:hAnsi="Times New Roman"/>
        </w:rPr>
        <w:t xml:space="preserve">afferente all’area </w:t>
      </w:r>
      <w:r>
        <w:rPr>
          <w:rFonts w:ascii="Times New Roman" w:hAnsi="Times New Roman"/>
        </w:rPr>
        <w:t xml:space="preserve">CUN </w:t>
      </w:r>
      <w:r w:rsidRPr="002B1F4E">
        <w:rPr>
          <w:rFonts w:ascii="Times New Roman" w:hAnsi="Times New Roman"/>
        </w:rPr>
        <w:t xml:space="preserve">10 - Scienze dell'antichità̀, filologico-letterarie e storico-artistiche </w:t>
      </w:r>
      <w:r w:rsidRPr="002B1F4E">
        <w:rPr>
          <w:rFonts w:ascii="Times New Roman" w:eastAsia="Times New Roman" w:hAnsi="Times New Roman"/>
          <w:lang w:eastAsia="it-IT"/>
        </w:rPr>
        <w:t xml:space="preserve">S.S.D: </w:t>
      </w:r>
      <w:r w:rsidRPr="002B1F4E">
        <w:rPr>
          <w:rFonts w:ascii="Times New Roman" w:hAnsi="Times New Roman"/>
        </w:rPr>
        <w:t>L-LIN 04 Lingua e traduzione - Lingua Francese</w:t>
      </w:r>
      <w:r>
        <w:rPr>
          <w:rFonts w:ascii="Times New Roman" w:hAnsi="Times New Roman"/>
        </w:rPr>
        <w:t xml:space="preserve">, </w:t>
      </w:r>
      <w:r w:rsidRPr="002B1F4E">
        <w:rPr>
          <w:rFonts w:ascii="Times New Roman" w:hAnsi="Times New Roman"/>
        </w:rPr>
        <w:t>L-LIN 07 Lingua e traduzione - Lingua Spagnola</w:t>
      </w:r>
      <w:r>
        <w:rPr>
          <w:rFonts w:ascii="Times New Roman" w:hAnsi="Times New Roman"/>
        </w:rPr>
        <w:t xml:space="preserve">, </w:t>
      </w:r>
      <w:r w:rsidRPr="00B33A0B">
        <w:rPr>
          <w:rFonts w:ascii="Times New Roman" w:hAnsi="Times New Roman"/>
        </w:rPr>
        <w:t>L-LIN 12 Lingua e traduzione - Lingua Inglese</w:t>
      </w:r>
      <w:r>
        <w:rPr>
          <w:rFonts w:ascii="Times New Roman" w:hAnsi="Times New Roman"/>
        </w:rPr>
        <w:t xml:space="preserve">, </w:t>
      </w:r>
      <w:r w:rsidRPr="00B33A0B">
        <w:rPr>
          <w:rFonts w:ascii="Times New Roman" w:hAnsi="Times New Roman"/>
        </w:rPr>
        <w:t xml:space="preserve">L-LIN 14 </w:t>
      </w:r>
      <w:r w:rsidRPr="00B33A0B">
        <w:rPr>
          <w:rFonts w:ascii="Times New Roman" w:hAnsi="Times New Roman"/>
        </w:rPr>
        <w:lastRenderedPageBreak/>
        <w:t>Lingua e traduzione - Lingua Tedesca</w:t>
      </w:r>
      <w:r>
        <w:rPr>
          <w:rFonts w:ascii="Times New Roman" w:hAnsi="Times New Roman"/>
        </w:rPr>
        <w:t>;</w:t>
      </w:r>
      <w:r>
        <w:rPr>
          <w:rFonts w:ascii="Times New Roman" w:eastAsia="Times New Roman" w:hAnsi="Times New Roman"/>
          <w:b/>
          <w:bCs/>
          <w:lang w:eastAsia="it-IT"/>
        </w:rPr>
        <w:t xml:space="preserve"> </w:t>
      </w:r>
      <w:r>
        <w:t xml:space="preserve">settori concorsuali </w:t>
      </w:r>
      <w:r w:rsidRPr="000F0346">
        <w:t xml:space="preserve">10/H1 - </w:t>
      </w:r>
      <w:r>
        <w:t>L</w:t>
      </w:r>
      <w:r w:rsidRPr="000F0346">
        <w:t xml:space="preserve">ingua, </w:t>
      </w:r>
      <w:r>
        <w:t>L</w:t>
      </w:r>
      <w:r w:rsidRPr="000F0346">
        <w:t>etteratura e cultura francese</w:t>
      </w:r>
      <w:r>
        <w:t xml:space="preserve">; </w:t>
      </w:r>
      <w:r w:rsidRPr="000F0346">
        <w:t xml:space="preserve">10/I1 - Lingue, Letterature </w:t>
      </w:r>
      <w:r>
        <w:t>e</w:t>
      </w:r>
      <w:r w:rsidRPr="000F0346">
        <w:t xml:space="preserve"> Culture Spagnola </w:t>
      </w:r>
      <w:r>
        <w:t>e</w:t>
      </w:r>
      <w:r w:rsidRPr="000F0346">
        <w:t xml:space="preserve"> Ispano</w:t>
      </w:r>
      <w:r>
        <w:t xml:space="preserve">; </w:t>
      </w:r>
      <w:r w:rsidRPr="000F0346">
        <w:t xml:space="preserve">10/L1 - Lingue, Letterature </w:t>
      </w:r>
      <w:r>
        <w:t>e</w:t>
      </w:r>
      <w:r w:rsidRPr="000F0346">
        <w:t xml:space="preserve"> Culture Inglese </w:t>
      </w:r>
      <w:r>
        <w:t>e</w:t>
      </w:r>
      <w:r w:rsidRPr="000F0346">
        <w:t xml:space="preserve"> Anglo-Americana</w:t>
      </w:r>
      <w:r>
        <w:t xml:space="preserve">, </w:t>
      </w:r>
      <w:r w:rsidRPr="000F0346">
        <w:t xml:space="preserve">10/M1 - Lingue, Letterature </w:t>
      </w:r>
      <w:r>
        <w:t>e</w:t>
      </w:r>
      <w:r w:rsidRPr="000F0346">
        <w:t xml:space="preserve"> Culture Germaniche</w:t>
      </w:r>
      <w:r>
        <w:rPr>
          <w:rFonts w:ascii="Times New Roman" w:hAnsi="Times New Roman"/>
        </w:rPr>
        <w:t>.</w:t>
      </w:r>
    </w:p>
    <w:p w14:paraId="05FEF843" w14:textId="77777777" w:rsidR="003A5523" w:rsidRPr="005302F7" w:rsidRDefault="003A5523" w:rsidP="003A5523">
      <w:pPr>
        <w:autoSpaceDE w:val="0"/>
        <w:autoSpaceDN w:val="0"/>
        <w:adjustRightInd w:val="0"/>
        <w:spacing w:line="240" w:lineRule="atLeast"/>
        <w:jc w:val="both"/>
        <w:rPr>
          <w:rFonts w:ascii="Times New Roman" w:hAnsi="Times New Roman"/>
        </w:rPr>
      </w:pPr>
    </w:p>
    <w:p w14:paraId="2186C63C" w14:textId="77777777" w:rsidR="003A5523" w:rsidRPr="00B85305" w:rsidRDefault="003A5523" w:rsidP="003A5523">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4A6F9F7F" w14:textId="77777777" w:rsidR="003A5523" w:rsidRPr="00B85305" w:rsidRDefault="003A5523" w:rsidP="003A5523">
      <w:pPr>
        <w:autoSpaceDE w:val="0"/>
        <w:autoSpaceDN w:val="0"/>
        <w:adjustRightInd w:val="0"/>
        <w:jc w:val="both"/>
        <w:rPr>
          <w:rFonts w:ascii="Times New Roman" w:hAnsi="Times New Roman"/>
        </w:rPr>
      </w:pPr>
    </w:p>
    <w:p w14:paraId="3746B1B7" w14:textId="77777777" w:rsidR="003A5523" w:rsidRPr="00B85305" w:rsidRDefault="003A5523" w:rsidP="003A5523">
      <w:pPr>
        <w:autoSpaceDE w:val="0"/>
        <w:autoSpaceDN w:val="0"/>
        <w:adjustRightInd w:val="0"/>
        <w:jc w:val="center"/>
        <w:rPr>
          <w:rFonts w:ascii="Times New Roman" w:hAnsi="Times New Roman"/>
          <w:b/>
        </w:rPr>
      </w:pPr>
      <w:r w:rsidRPr="00B85305">
        <w:rPr>
          <w:rFonts w:ascii="Times New Roman" w:hAnsi="Times New Roman"/>
          <w:b/>
        </w:rPr>
        <w:t>DICHIARA</w:t>
      </w:r>
    </w:p>
    <w:p w14:paraId="2E1C8682" w14:textId="77777777" w:rsidR="003A5523" w:rsidRPr="00B85305" w:rsidRDefault="003A5523" w:rsidP="003A5523">
      <w:pPr>
        <w:autoSpaceDE w:val="0"/>
        <w:autoSpaceDN w:val="0"/>
        <w:adjustRightInd w:val="0"/>
        <w:jc w:val="center"/>
        <w:rPr>
          <w:rFonts w:ascii="Times New Roman" w:hAnsi="Times New Roman"/>
          <w:b/>
        </w:rPr>
      </w:pPr>
    </w:p>
    <w:p w14:paraId="1760F894" w14:textId="77777777" w:rsidR="003A5523" w:rsidRPr="00B85305" w:rsidRDefault="003A5523" w:rsidP="003A5523">
      <w:pPr>
        <w:autoSpaceDE w:val="0"/>
        <w:autoSpaceDN w:val="0"/>
        <w:adjustRightInd w:val="0"/>
        <w:jc w:val="both"/>
        <w:rPr>
          <w:rFonts w:ascii="Times New Roman" w:hAnsi="Times New Roman"/>
        </w:rPr>
      </w:pPr>
    </w:p>
    <w:p w14:paraId="7E2D06F3" w14:textId="77777777" w:rsidR="003A5523" w:rsidRPr="00B85305" w:rsidRDefault="003A5523" w:rsidP="003A552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20709988" w14:textId="77777777" w:rsidR="003A5523" w:rsidRPr="00B85305" w:rsidRDefault="003A5523" w:rsidP="003A5523">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1ABEB69F" w14:textId="77777777" w:rsidR="003A5523" w:rsidRPr="00B85305" w:rsidRDefault="003A5523" w:rsidP="003A5523">
      <w:pPr>
        <w:autoSpaceDE w:val="0"/>
        <w:autoSpaceDN w:val="0"/>
        <w:adjustRightInd w:val="0"/>
        <w:jc w:val="both"/>
        <w:rPr>
          <w:rFonts w:ascii="Times New Roman" w:hAnsi="Times New Roman"/>
        </w:rPr>
      </w:pPr>
    </w:p>
    <w:p w14:paraId="2170BECA" w14:textId="77777777" w:rsidR="003A5523" w:rsidRPr="00B85305" w:rsidRDefault="003A5523" w:rsidP="003A552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7D541ABA" w14:textId="77777777" w:rsidR="003A5523" w:rsidRPr="00B85305" w:rsidRDefault="003A5523" w:rsidP="003A5523">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1E925F7D" w14:textId="77777777" w:rsidR="003A5523" w:rsidRPr="00B85305" w:rsidRDefault="003A5523" w:rsidP="003A5523">
      <w:pPr>
        <w:autoSpaceDE w:val="0"/>
        <w:autoSpaceDN w:val="0"/>
        <w:adjustRightInd w:val="0"/>
        <w:jc w:val="both"/>
        <w:rPr>
          <w:rFonts w:ascii="Times New Roman" w:hAnsi="Times New Roman"/>
        </w:rPr>
      </w:pPr>
    </w:p>
    <w:p w14:paraId="7065F315" w14:textId="77777777" w:rsidR="003A5523" w:rsidRPr="00B85305" w:rsidRDefault="003A5523" w:rsidP="003A5523">
      <w:pPr>
        <w:autoSpaceDE w:val="0"/>
        <w:autoSpaceDN w:val="0"/>
        <w:adjustRightInd w:val="0"/>
        <w:ind w:left="720"/>
        <w:jc w:val="both"/>
        <w:rPr>
          <w:rFonts w:ascii="Times New Roman" w:hAnsi="Times New Roman"/>
        </w:rPr>
      </w:pPr>
    </w:p>
    <w:p w14:paraId="122B6112" w14:textId="77777777" w:rsidR="003A5523" w:rsidRPr="00B85305" w:rsidRDefault="003A5523" w:rsidP="003A552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2537AD82" w14:textId="77777777" w:rsidR="003A5523" w:rsidRPr="00B85305" w:rsidRDefault="003A5523" w:rsidP="003A5523">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64081004" w14:textId="77777777" w:rsidR="003A5523" w:rsidRPr="00B85305" w:rsidRDefault="003A5523" w:rsidP="003A5523">
      <w:pPr>
        <w:autoSpaceDE w:val="0"/>
        <w:autoSpaceDN w:val="0"/>
        <w:adjustRightInd w:val="0"/>
        <w:jc w:val="both"/>
        <w:rPr>
          <w:rFonts w:ascii="Times New Roman" w:hAnsi="Times New Roman"/>
        </w:rPr>
      </w:pPr>
    </w:p>
    <w:p w14:paraId="245B67B6" w14:textId="77777777" w:rsidR="003A5523" w:rsidRPr="00B85305" w:rsidRDefault="003A5523" w:rsidP="003A552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61A66710" w14:textId="77777777" w:rsidR="003A5523" w:rsidRPr="00B85305" w:rsidRDefault="003A5523" w:rsidP="003A5523">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47CCC89F" w14:textId="77777777" w:rsidR="003A5523" w:rsidRPr="00B85305" w:rsidRDefault="003A5523" w:rsidP="003A5523">
      <w:pPr>
        <w:autoSpaceDE w:val="0"/>
        <w:autoSpaceDN w:val="0"/>
        <w:adjustRightInd w:val="0"/>
        <w:jc w:val="both"/>
        <w:rPr>
          <w:rFonts w:ascii="Times New Roman" w:hAnsi="Times New Roman"/>
        </w:rPr>
      </w:pPr>
    </w:p>
    <w:p w14:paraId="1639669D" w14:textId="77777777" w:rsidR="003A5523" w:rsidRPr="00B85305" w:rsidRDefault="003A5523" w:rsidP="003A552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33224943" w14:textId="77777777" w:rsidR="003A5523" w:rsidRPr="00B85305" w:rsidRDefault="003A5523" w:rsidP="003A5523">
      <w:pPr>
        <w:autoSpaceDE w:val="0"/>
        <w:autoSpaceDN w:val="0"/>
        <w:adjustRightInd w:val="0"/>
        <w:jc w:val="both"/>
        <w:rPr>
          <w:rFonts w:ascii="Times New Roman" w:hAnsi="Times New Roman"/>
        </w:rPr>
      </w:pPr>
    </w:p>
    <w:p w14:paraId="456159F8" w14:textId="77777777" w:rsidR="003A5523" w:rsidRPr="00B85305" w:rsidRDefault="003A5523" w:rsidP="003A552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 </w:t>
      </w:r>
    </w:p>
    <w:p w14:paraId="42C555A3" w14:textId="77777777" w:rsidR="003A5523" w:rsidRPr="00B85305" w:rsidRDefault="003A5523" w:rsidP="003A5523">
      <w:pPr>
        <w:autoSpaceDE w:val="0"/>
        <w:autoSpaceDN w:val="0"/>
        <w:adjustRightInd w:val="0"/>
        <w:jc w:val="both"/>
        <w:rPr>
          <w:rFonts w:ascii="Times New Roman" w:hAnsi="Times New Roman"/>
        </w:rPr>
      </w:pPr>
    </w:p>
    <w:p w14:paraId="27732030" w14:textId="77777777" w:rsidR="003A5523" w:rsidRPr="00B85305" w:rsidRDefault="003A5523" w:rsidP="003A552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06A6A057" w14:textId="77777777" w:rsidR="003A5523" w:rsidRPr="00B85305" w:rsidRDefault="003A5523" w:rsidP="003A5523">
      <w:pPr>
        <w:autoSpaceDE w:val="0"/>
        <w:autoSpaceDN w:val="0"/>
        <w:adjustRightInd w:val="0"/>
        <w:jc w:val="both"/>
        <w:rPr>
          <w:rFonts w:ascii="Times New Roman" w:hAnsi="Times New Roman"/>
        </w:rPr>
      </w:pPr>
    </w:p>
    <w:p w14:paraId="4161E759" w14:textId="77777777" w:rsidR="003A5523" w:rsidRPr="00B85305" w:rsidRDefault="003A5523" w:rsidP="003A552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63F50E95" w14:textId="77777777" w:rsidR="003A5523" w:rsidRPr="00B85305" w:rsidRDefault="003A5523" w:rsidP="003A5523">
      <w:pPr>
        <w:autoSpaceDE w:val="0"/>
        <w:autoSpaceDN w:val="0"/>
        <w:adjustRightInd w:val="0"/>
        <w:jc w:val="both"/>
        <w:rPr>
          <w:rFonts w:ascii="Times New Roman" w:hAnsi="Times New Roman"/>
        </w:rPr>
      </w:pPr>
    </w:p>
    <w:p w14:paraId="4B3D4E62" w14:textId="77777777" w:rsidR="003A5523" w:rsidRPr="00B85305" w:rsidRDefault="003A5523" w:rsidP="003A552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09F4E0CB" w14:textId="77777777" w:rsidR="003A5523" w:rsidRPr="00B85305" w:rsidRDefault="003A5523" w:rsidP="003A5523">
      <w:pPr>
        <w:pStyle w:val="Elencoacolori-Colore11"/>
      </w:pPr>
      <w:bookmarkStart w:id="0" w:name="_Hlk102492002"/>
      <w:r w:rsidRPr="00B85305">
        <w:t>_______________________________________________</w:t>
      </w:r>
      <w:bookmarkEnd w:id="0"/>
      <w:r w:rsidRPr="00B85305">
        <w:t>;</w:t>
      </w:r>
    </w:p>
    <w:p w14:paraId="12608166" w14:textId="77777777" w:rsidR="003A5523" w:rsidRPr="00B85305" w:rsidRDefault="003A5523" w:rsidP="003A5523">
      <w:pPr>
        <w:pStyle w:val="Elencoacolori-Colore11"/>
      </w:pPr>
    </w:p>
    <w:p w14:paraId="1B50DBA2" w14:textId="77777777" w:rsidR="003A5523" w:rsidRPr="00B85305" w:rsidRDefault="003A5523" w:rsidP="003A552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Pr>
          <w:rFonts w:ascii="Times New Roman" w:hAnsi="Times New Roman"/>
        </w:rPr>
        <w:t>____</w:t>
      </w:r>
      <w:r w:rsidRPr="00B85305">
        <w:rPr>
          <w:rFonts w:ascii="Times New Roman" w:hAnsi="Times New Roman"/>
        </w:rPr>
        <w:t>_</w:t>
      </w:r>
      <w:r>
        <w:rPr>
          <w:rFonts w:ascii="Times New Roman" w:hAnsi="Times New Roman"/>
        </w:rPr>
        <w:t xml:space="preserve">                                                      </w:t>
      </w:r>
      <w:r w:rsidRPr="00B85305">
        <w:rPr>
          <w:rFonts w:ascii="Times New Roman" w:hAnsi="Times New Roman"/>
        </w:rPr>
        <w:t>;</w:t>
      </w:r>
    </w:p>
    <w:p w14:paraId="08068476" w14:textId="77777777" w:rsidR="003A5523" w:rsidRPr="00B85305" w:rsidRDefault="003A5523" w:rsidP="003A5523">
      <w:pPr>
        <w:autoSpaceDE w:val="0"/>
        <w:autoSpaceDN w:val="0"/>
        <w:adjustRightInd w:val="0"/>
        <w:jc w:val="both"/>
        <w:rPr>
          <w:rFonts w:ascii="Times New Roman" w:hAnsi="Times New Roman"/>
        </w:rPr>
      </w:pPr>
    </w:p>
    <w:p w14:paraId="7D145597" w14:textId="77777777" w:rsidR="003A5523" w:rsidRPr="00B85305" w:rsidRDefault="003A5523" w:rsidP="003A552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102480F0" w14:textId="77777777" w:rsidR="003A5523" w:rsidRPr="00B85305" w:rsidRDefault="003A5523" w:rsidP="003A5523">
      <w:pPr>
        <w:autoSpaceDE w:val="0"/>
        <w:autoSpaceDN w:val="0"/>
        <w:adjustRightInd w:val="0"/>
        <w:jc w:val="both"/>
        <w:rPr>
          <w:rFonts w:ascii="Times New Roman" w:hAnsi="Times New Roman"/>
        </w:rPr>
      </w:pPr>
    </w:p>
    <w:p w14:paraId="63732D0F" w14:textId="77777777" w:rsidR="003A5523" w:rsidRPr="00B85305" w:rsidRDefault="003A5523" w:rsidP="003A552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5494894A" w14:textId="77777777" w:rsidR="003A5523" w:rsidRPr="00B85305" w:rsidRDefault="003A5523" w:rsidP="003A5523">
      <w:pPr>
        <w:autoSpaceDE w:val="0"/>
        <w:autoSpaceDN w:val="0"/>
        <w:adjustRightInd w:val="0"/>
        <w:jc w:val="both"/>
        <w:rPr>
          <w:rFonts w:ascii="Times New Roman" w:hAnsi="Times New Roman"/>
        </w:rPr>
      </w:pPr>
    </w:p>
    <w:p w14:paraId="6163CADA" w14:textId="77777777" w:rsidR="003A5523" w:rsidRPr="00B85305" w:rsidRDefault="003A5523" w:rsidP="003A552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4C69E769" w14:textId="77777777" w:rsidR="003A5523" w:rsidRPr="00B85305" w:rsidRDefault="003A5523" w:rsidP="003A5523">
      <w:pPr>
        <w:autoSpaceDE w:val="0"/>
        <w:autoSpaceDN w:val="0"/>
        <w:adjustRightInd w:val="0"/>
        <w:jc w:val="both"/>
        <w:rPr>
          <w:rFonts w:ascii="Times New Roman" w:hAnsi="Times New Roman"/>
        </w:rPr>
      </w:pPr>
    </w:p>
    <w:p w14:paraId="15DF754C" w14:textId="77777777" w:rsidR="003A5523" w:rsidRPr="00B85305" w:rsidRDefault="003A5523" w:rsidP="003A552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38A3A965" w14:textId="77777777" w:rsidR="003A5523" w:rsidRPr="00B85305" w:rsidRDefault="003A5523" w:rsidP="003A5523">
      <w:pPr>
        <w:autoSpaceDE w:val="0"/>
        <w:autoSpaceDN w:val="0"/>
        <w:adjustRightInd w:val="0"/>
        <w:ind w:left="720"/>
        <w:jc w:val="both"/>
        <w:rPr>
          <w:rFonts w:ascii="Times New Roman" w:hAnsi="Times New Roman"/>
        </w:rPr>
      </w:pPr>
    </w:p>
    <w:p w14:paraId="79A657C9" w14:textId="77777777" w:rsidR="003A5523" w:rsidRPr="00B85305" w:rsidRDefault="003A5523" w:rsidP="003A5523">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D82C0E3" w14:textId="77777777" w:rsidR="003A5523" w:rsidRPr="00B85305" w:rsidRDefault="003A5523" w:rsidP="003A5523">
      <w:pPr>
        <w:autoSpaceDE w:val="0"/>
        <w:autoSpaceDN w:val="0"/>
        <w:adjustRightInd w:val="0"/>
        <w:jc w:val="center"/>
        <w:rPr>
          <w:rFonts w:ascii="Times New Roman" w:hAnsi="Times New Roman"/>
          <w:b/>
        </w:rPr>
      </w:pPr>
    </w:p>
    <w:p w14:paraId="1C2EC2DF" w14:textId="77777777" w:rsidR="003A5523" w:rsidRPr="00B85305" w:rsidRDefault="003A5523" w:rsidP="003A5523">
      <w:pPr>
        <w:autoSpaceDE w:val="0"/>
        <w:autoSpaceDN w:val="0"/>
        <w:adjustRightInd w:val="0"/>
        <w:jc w:val="center"/>
        <w:rPr>
          <w:rFonts w:ascii="Times New Roman" w:hAnsi="Times New Roman"/>
          <w:b/>
        </w:rPr>
      </w:pPr>
      <w:r w:rsidRPr="00B85305">
        <w:rPr>
          <w:rFonts w:ascii="Times New Roman" w:hAnsi="Times New Roman"/>
          <w:b/>
        </w:rPr>
        <w:t>ALLEGA</w:t>
      </w:r>
    </w:p>
    <w:p w14:paraId="48F6A8F9" w14:textId="77777777" w:rsidR="003A5523" w:rsidRPr="00B85305" w:rsidRDefault="003A5523" w:rsidP="003A5523">
      <w:pPr>
        <w:autoSpaceDE w:val="0"/>
        <w:autoSpaceDN w:val="0"/>
        <w:adjustRightInd w:val="0"/>
        <w:jc w:val="center"/>
        <w:rPr>
          <w:rFonts w:ascii="Times New Roman" w:hAnsi="Times New Roman"/>
          <w:b/>
        </w:rPr>
      </w:pPr>
    </w:p>
    <w:p w14:paraId="39BD28A2" w14:textId="77777777" w:rsidR="003A5523" w:rsidRPr="00B85305" w:rsidRDefault="003A5523" w:rsidP="003A5523">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28CC8FF7" w14:textId="77777777" w:rsidR="003A5523" w:rsidRPr="00B85305" w:rsidRDefault="003A5523" w:rsidP="003A5523">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4ABBCAA6" w14:textId="77777777" w:rsidR="003A5523" w:rsidRPr="00B85305" w:rsidRDefault="003A5523" w:rsidP="003A5523">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215A2CEE" w14:textId="77777777" w:rsidR="003A5523" w:rsidRPr="00B85305" w:rsidRDefault="003A5523" w:rsidP="003A5523">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lastRenderedPageBreak/>
        <w:t>dichiarazione sostitutiva di certificazione e dell’atto di notorietà resa ai sensi degli articoli 46 e 47 del D.P.R. n. 445/2000, attestante il possesso dei titoli;</w:t>
      </w:r>
    </w:p>
    <w:p w14:paraId="1B7A6C26" w14:textId="77777777" w:rsidR="003A5523" w:rsidRPr="00B85305" w:rsidRDefault="003A5523" w:rsidP="003A5523">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42939E6F" w14:textId="77777777" w:rsidR="003A5523" w:rsidRPr="00B85305" w:rsidRDefault="003A5523" w:rsidP="003A5523">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3431DDBE" w14:textId="77777777" w:rsidR="003A5523" w:rsidRPr="00B85305" w:rsidRDefault="003A5523" w:rsidP="003A5523">
      <w:pPr>
        <w:pStyle w:val="Paragrafoelenco"/>
        <w:autoSpaceDE w:val="0"/>
        <w:autoSpaceDN w:val="0"/>
        <w:adjustRightInd w:val="0"/>
        <w:ind w:left="709"/>
        <w:jc w:val="both"/>
        <w:rPr>
          <w:rFonts w:ascii="Times New Roman" w:eastAsiaTheme="minorHAnsi" w:hAnsi="Times New Roman"/>
        </w:rPr>
      </w:pPr>
    </w:p>
    <w:p w14:paraId="78149E8F" w14:textId="77777777" w:rsidR="003A5523" w:rsidRDefault="003A5523" w:rsidP="003A5523">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p>
    <w:p w14:paraId="4A13BA4D" w14:textId="77777777" w:rsidR="003A5523" w:rsidRPr="000E0276" w:rsidRDefault="003A5523" w:rsidP="003A5523">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la</w:t>
      </w:r>
      <w:r>
        <w:rPr>
          <w:rFonts w:ascii="Times New Roman" w:eastAsia="Times New Roman" w:hAnsi="Times New Roman"/>
          <w:lang w:eastAsia="it-IT"/>
        </w:rPr>
        <w:t xml:space="preserve"> </w:t>
      </w:r>
      <w:r w:rsidRPr="00A657C5">
        <w:rPr>
          <w:rFonts w:ascii="Times New Roman" w:eastAsia="Times New Roman" w:hAnsi="Times New Roman"/>
          <w:lang w:eastAsia="it-IT"/>
        </w:rPr>
        <w:t>dichiarazione di valore rilasciata dalla rappresentanza diplomatica italiana nel paese in cui il titolo è stato ottenuto.</w:t>
      </w:r>
    </w:p>
    <w:p w14:paraId="71DEFA9B" w14:textId="77777777" w:rsidR="003A5523" w:rsidRDefault="003A5523" w:rsidP="003A5523">
      <w:pPr>
        <w:autoSpaceDE w:val="0"/>
        <w:autoSpaceDN w:val="0"/>
        <w:adjustRightInd w:val="0"/>
        <w:ind w:left="709"/>
        <w:jc w:val="both"/>
        <w:rPr>
          <w:rFonts w:ascii="Times New Roman" w:eastAsia="Times New Roman" w:hAnsi="Times New Roman"/>
          <w:lang w:eastAsia="it-IT"/>
        </w:rPr>
      </w:pPr>
    </w:p>
    <w:p w14:paraId="1240F5F6" w14:textId="77777777" w:rsidR="003A5523" w:rsidRPr="00707512" w:rsidRDefault="003A5523" w:rsidP="003A5523">
      <w:pPr>
        <w:pStyle w:val="Paragrafoelenco"/>
        <w:jc w:val="both"/>
        <w:rPr>
          <w:rFonts w:ascii="Calibri" w:eastAsiaTheme="minorHAnsi" w:hAnsi="Calibri"/>
        </w:rPr>
      </w:pPr>
      <w:r w:rsidRPr="00A657C5">
        <w:rPr>
          <w:rFonts w:ascii="Times New Roman" w:eastAsia="Times New Roman" w:hAnsi="Times New Roman"/>
          <w:lang w:eastAsia="it-IT"/>
        </w:rPr>
        <w:t>Nel caso in cui il candidato non sia ancora in possesso della dichiarazione di valore, dovrà dichiarare di aver presentato la richiesta di rilascio della dichiarazione di valore per poter essere ammesso sotto condizione alla selezione</w:t>
      </w:r>
      <w:r w:rsidRPr="000E0276">
        <w:rPr>
          <w:rFonts w:ascii="Times New Roman" w:eastAsia="Times New Roman" w:hAnsi="Times New Roman"/>
          <w:lang w:eastAsia="it-IT"/>
        </w:rPr>
        <w:t>. La dichiarazione di valore dovrà essere prodotta, in ogni caso, dal candidato vincitore prima della sottoscrizione del contratto pena l’esclusione dalla presente selezione.</w:t>
      </w:r>
      <w:r>
        <w:rPr>
          <w:rFonts w:ascii="Times New Roman" w:eastAsia="Times New Roman" w:hAnsi="Times New Roman"/>
          <w:lang w:eastAsia="it-IT"/>
        </w:rPr>
        <w:t xml:space="preserve"> </w:t>
      </w:r>
      <w:r w:rsidRPr="00A657C5">
        <w:rPr>
          <w:rFonts w:ascii="Times New Roman" w:eastAsia="Times New Roman" w:hAnsi="Times New Roman"/>
          <w:lang w:eastAsia="it-IT"/>
        </w:rPr>
        <w:t>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Pr="00707512">
        <w:t>.</w:t>
      </w:r>
    </w:p>
    <w:p w14:paraId="61289656" w14:textId="77777777" w:rsidR="003A5523" w:rsidRPr="00B85305" w:rsidRDefault="003A5523" w:rsidP="003A5523">
      <w:pPr>
        <w:autoSpaceDE w:val="0"/>
        <w:autoSpaceDN w:val="0"/>
        <w:adjustRightInd w:val="0"/>
        <w:ind w:left="720"/>
        <w:jc w:val="both"/>
        <w:rPr>
          <w:rFonts w:ascii="Times New Roman" w:hAnsi="Times New Roman"/>
        </w:rPr>
      </w:pPr>
    </w:p>
    <w:p w14:paraId="6D1C5561" w14:textId="77777777" w:rsidR="003A5523" w:rsidRPr="00B85305" w:rsidRDefault="003A5523" w:rsidP="003A5523">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730458E8" w14:textId="77777777" w:rsidR="003A5523" w:rsidRPr="00B85305" w:rsidRDefault="003A5523" w:rsidP="003A5523">
      <w:pPr>
        <w:autoSpaceDE w:val="0"/>
        <w:autoSpaceDN w:val="0"/>
        <w:adjustRightInd w:val="0"/>
        <w:jc w:val="both"/>
        <w:rPr>
          <w:rFonts w:ascii="Times New Roman" w:hAnsi="Times New Roman"/>
        </w:rPr>
      </w:pPr>
    </w:p>
    <w:p w14:paraId="08D3A110" w14:textId="77777777" w:rsidR="003A5523" w:rsidRPr="00B85305" w:rsidRDefault="003A5523" w:rsidP="003A5523">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39D6A221" w14:textId="77777777" w:rsidR="003A5523" w:rsidRPr="00B85305" w:rsidRDefault="003A5523" w:rsidP="003A5523">
      <w:pPr>
        <w:autoSpaceDE w:val="0"/>
        <w:autoSpaceDN w:val="0"/>
        <w:adjustRightInd w:val="0"/>
        <w:jc w:val="both"/>
        <w:rPr>
          <w:rFonts w:ascii="Times New Roman" w:hAnsi="Times New Roman"/>
        </w:rPr>
      </w:pPr>
    </w:p>
    <w:p w14:paraId="7A16921E" w14:textId="77777777" w:rsidR="003A5523" w:rsidRPr="00B85305" w:rsidRDefault="003A5523" w:rsidP="003A5523">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4EF089B3" w14:textId="77777777" w:rsidR="003A5523" w:rsidRPr="00B85305" w:rsidRDefault="003A5523" w:rsidP="003A5523">
      <w:pPr>
        <w:autoSpaceDE w:val="0"/>
        <w:autoSpaceDN w:val="0"/>
        <w:adjustRightInd w:val="0"/>
        <w:jc w:val="both"/>
        <w:rPr>
          <w:rFonts w:ascii="Times New Roman" w:hAnsi="Times New Roman"/>
        </w:rPr>
      </w:pPr>
    </w:p>
    <w:p w14:paraId="7CDF7B27" w14:textId="77777777" w:rsidR="003A5523" w:rsidRPr="00B85305" w:rsidRDefault="003A5523" w:rsidP="003A5523">
      <w:pPr>
        <w:autoSpaceDE w:val="0"/>
        <w:autoSpaceDN w:val="0"/>
        <w:adjustRightInd w:val="0"/>
        <w:jc w:val="both"/>
        <w:rPr>
          <w:rFonts w:ascii="Times New Roman" w:hAnsi="Times New Roman"/>
        </w:rPr>
      </w:pPr>
    </w:p>
    <w:p w14:paraId="24849349" w14:textId="77777777" w:rsidR="003A5523" w:rsidRPr="00B85305" w:rsidRDefault="003A5523" w:rsidP="003A5523">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61FB" w14:textId="77777777" w:rsidR="00FF7399" w:rsidRDefault="00FF7399" w:rsidP="00435F01">
      <w:r>
        <w:separator/>
      </w:r>
    </w:p>
  </w:endnote>
  <w:endnote w:type="continuationSeparator" w:id="0">
    <w:p w14:paraId="4D8E4848" w14:textId="77777777" w:rsidR="00FF7399" w:rsidRDefault="00FF7399" w:rsidP="00435F01">
      <w:r>
        <w:continuationSeparator/>
      </w:r>
    </w:p>
  </w:endnote>
  <w:endnote w:type="continuationNotice" w:id="1">
    <w:p w14:paraId="1F9447E2" w14:textId="77777777" w:rsidR="00FF7399" w:rsidRDefault="00FF7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5431"/>
      <w:gridCol w:w="2159"/>
      <w:gridCol w:w="3346"/>
    </w:tblGrid>
    <w:tr w:rsidR="00493736" w14:paraId="504596F1" w14:textId="77777777" w:rsidTr="00493736">
      <w:trPr>
        <w:trHeight w:val="80"/>
        <w:jc w:val="center"/>
      </w:trPr>
      <w:tc>
        <w:tcPr>
          <w:tcW w:w="4349" w:type="dxa"/>
          <w:tcBorders>
            <w:top w:val="nil"/>
            <w:left w:val="nil"/>
            <w:bottom w:val="nil"/>
            <w:right w:val="nil"/>
          </w:tcBorders>
          <w:shd w:val="clear" w:color="auto" w:fill="auto"/>
        </w:tcPr>
        <w:p w14:paraId="504596ED" w14:textId="77777777" w:rsidR="00493736" w:rsidRDefault="00493736" w:rsidP="003104A9">
          <w:pPr>
            <w:keepNext/>
            <w:keepLines/>
            <w:tabs>
              <w:tab w:val="left" w:pos="1843"/>
            </w:tabs>
            <w:jc w:val="center"/>
          </w:pPr>
        </w:p>
      </w:tc>
      <w:tc>
        <w:tcPr>
          <w:tcW w:w="2694" w:type="dxa"/>
          <w:tcBorders>
            <w:top w:val="nil"/>
            <w:left w:val="nil"/>
            <w:bottom w:val="nil"/>
            <w:right w:val="nil"/>
          </w:tcBorders>
          <w:shd w:val="clear" w:color="auto" w:fill="auto"/>
        </w:tcPr>
        <w:p w14:paraId="504596EE" w14:textId="3C603BF8" w:rsidR="00493736" w:rsidRDefault="00493736" w:rsidP="003104A9">
          <w:pPr>
            <w:keepNext/>
            <w:keepLines/>
            <w:tabs>
              <w:tab w:val="left" w:pos="2127"/>
            </w:tabs>
            <w:ind w:left="301"/>
          </w:pPr>
        </w:p>
      </w:tc>
      <w:tc>
        <w:tcPr>
          <w:tcW w:w="5431" w:type="dxa"/>
          <w:tcBorders>
            <w:top w:val="nil"/>
            <w:left w:val="nil"/>
            <w:bottom w:val="nil"/>
            <w:right w:val="nil"/>
          </w:tcBorders>
        </w:tcPr>
        <w:p w14:paraId="12602DF7" w14:textId="052CA900" w:rsidR="00493736" w:rsidRDefault="0091421E" w:rsidP="0091421E">
          <w:pPr>
            <w:keepNext/>
            <w:keepLines/>
          </w:pPr>
          <w:r>
            <w:rPr>
              <w:noProof/>
              <w:lang w:eastAsia="it-IT"/>
            </w:rPr>
            <w:drawing>
              <wp:inline distT="0" distB="0" distL="0" distR="0" wp14:anchorId="1D5C1362" wp14:editId="70605AC9">
                <wp:extent cx="4039870" cy="873125"/>
                <wp:effectExtent l="0" t="0" r="0" b="3175"/>
                <wp:docPr id="2" name="Immagine 2"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rotWithShape="1">
                        <a:blip r:embed="rId1">
                          <a:extLst>
                            <a:ext uri="{28A0092B-C50C-407E-A947-70E740481C1C}">
                              <a14:useLocalDpi xmlns:a14="http://schemas.microsoft.com/office/drawing/2010/main" val="0"/>
                            </a:ext>
                          </a:extLst>
                        </a:blip>
                        <a:srcRect t="9509"/>
                        <a:stretch/>
                      </pic:blipFill>
                      <pic:spPr bwMode="auto">
                        <a:xfrm>
                          <a:off x="0" y="0"/>
                          <a:ext cx="4039870" cy="873125"/>
                        </a:xfrm>
                        <a:prstGeom prst="rect">
                          <a:avLst/>
                        </a:prstGeom>
                        <a:ln>
                          <a:noFill/>
                        </a:ln>
                        <a:extLst>
                          <a:ext uri="{53640926-AAD7-44D8-BBD7-CCE9431645EC}">
                            <a14:shadowObscured xmlns:a14="http://schemas.microsoft.com/office/drawing/2010/main"/>
                          </a:ext>
                        </a:extLst>
                      </pic:spPr>
                    </pic:pic>
                  </a:graphicData>
                </a:graphic>
              </wp:inline>
            </w:drawing>
          </w:r>
        </w:p>
      </w:tc>
      <w:tc>
        <w:tcPr>
          <w:tcW w:w="2159" w:type="dxa"/>
          <w:tcBorders>
            <w:top w:val="nil"/>
            <w:left w:val="nil"/>
            <w:bottom w:val="nil"/>
            <w:right w:val="nil"/>
          </w:tcBorders>
          <w:shd w:val="clear" w:color="auto" w:fill="auto"/>
        </w:tcPr>
        <w:p w14:paraId="504596EF" w14:textId="257B9DC4" w:rsidR="00493736" w:rsidRDefault="00493736" w:rsidP="00550192">
          <w:pPr>
            <w:keepNext/>
            <w:keepLines/>
            <w:ind w:left="-553" w:firstLine="919"/>
          </w:pPr>
        </w:p>
      </w:tc>
      <w:tc>
        <w:tcPr>
          <w:tcW w:w="3346" w:type="dxa"/>
          <w:tcBorders>
            <w:top w:val="nil"/>
            <w:left w:val="nil"/>
            <w:bottom w:val="nil"/>
            <w:right w:val="nil"/>
          </w:tcBorders>
          <w:shd w:val="clear" w:color="auto" w:fill="auto"/>
        </w:tcPr>
        <w:p w14:paraId="504596F0" w14:textId="77777777" w:rsidR="00493736" w:rsidRDefault="00493736" w:rsidP="00550192">
          <w:pPr>
            <w:keepNext/>
            <w:keepLines/>
            <w:ind w:left="526"/>
          </w:pPr>
        </w:p>
      </w:tc>
    </w:tr>
  </w:tbl>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1FD2" w14:textId="77777777" w:rsidR="00FF7399" w:rsidRDefault="00FF7399" w:rsidP="00435F01">
      <w:r>
        <w:separator/>
      </w:r>
    </w:p>
  </w:footnote>
  <w:footnote w:type="continuationSeparator" w:id="0">
    <w:p w14:paraId="2886D766" w14:textId="77777777" w:rsidR="00FF7399" w:rsidRDefault="00FF7399" w:rsidP="00435F01">
      <w:r>
        <w:continuationSeparator/>
      </w:r>
    </w:p>
  </w:footnote>
  <w:footnote w:type="continuationNotice" w:id="1">
    <w:p w14:paraId="68A8B063" w14:textId="77777777" w:rsidR="00FF7399" w:rsidRDefault="00FF7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5B3219F"/>
    <w:multiLevelType w:val="hybridMultilevel"/>
    <w:tmpl w:val="7694A840"/>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40"/>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322509040">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3569B"/>
    <w:rsid w:val="00040769"/>
    <w:rsid w:val="000415CE"/>
    <w:rsid w:val="00046989"/>
    <w:rsid w:val="0007670A"/>
    <w:rsid w:val="00083FF0"/>
    <w:rsid w:val="00086EA0"/>
    <w:rsid w:val="000876DE"/>
    <w:rsid w:val="00097509"/>
    <w:rsid w:val="000A287D"/>
    <w:rsid w:val="000A4561"/>
    <w:rsid w:val="000A5721"/>
    <w:rsid w:val="000A70FE"/>
    <w:rsid w:val="000B583E"/>
    <w:rsid w:val="000B5C9B"/>
    <w:rsid w:val="000C2650"/>
    <w:rsid w:val="000D5363"/>
    <w:rsid w:val="000D7085"/>
    <w:rsid w:val="000E0A9B"/>
    <w:rsid w:val="000E189A"/>
    <w:rsid w:val="000F151F"/>
    <w:rsid w:val="000F7111"/>
    <w:rsid w:val="0012309D"/>
    <w:rsid w:val="001237C8"/>
    <w:rsid w:val="00124726"/>
    <w:rsid w:val="0012473E"/>
    <w:rsid w:val="00126B69"/>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099"/>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5523"/>
    <w:rsid w:val="003A7EED"/>
    <w:rsid w:val="003B1900"/>
    <w:rsid w:val="003B1DAD"/>
    <w:rsid w:val="003B4FA3"/>
    <w:rsid w:val="003C06A8"/>
    <w:rsid w:val="003C098B"/>
    <w:rsid w:val="003C2484"/>
    <w:rsid w:val="003C56FF"/>
    <w:rsid w:val="003D28F9"/>
    <w:rsid w:val="003E1250"/>
    <w:rsid w:val="003E4DAF"/>
    <w:rsid w:val="003F249D"/>
    <w:rsid w:val="003F27DE"/>
    <w:rsid w:val="00400391"/>
    <w:rsid w:val="0040592B"/>
    <w:rsid w:val="00413810"/>
    <w:rsid w:val="00415049"/>
    <w:rsid w:val="00416E81"/>
    <w:rsid w:val="00423479"/>
    <w:rsid w:val="00424BC0"/>
    <w:rsid w:val="00427D4A"/>
    <w:rsid w:val="00435F01"/>
    <w:rsid w:val="004573CA"/>
    <w:rsid w:val="00464136"/>
    <w:rsid w:val="00481CB7"/>
    <w:rsid w:val="0048424F"/>
    <w:rsid w:val="00493736"/>
    <w:rsid w:val="004A7C97"/>
    <w:rsid w:val="004B05F6"/>
    <w:rsid w:val="004C080D"/>
    <w:rsid w:val="004C200E"/>
    <w:rsid w:val="004C6AD5"/>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C6481"/>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14E32"/>
    <w:rsid w:val="007162FA"/>
    <w:rsid w:val="00717056"/>
    <w:rsid w:val="007211F4"/>
    <w:rsid w:val="00725042"/>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66C4"/>
    <w:rsid w:val="0086756F"/>
    <w:rsid w:val="00870447"/>
    <w:rsid w:val="00870D4D"/>
    <w:rsid w:val="00872AE7"/>
    <w:rsid w:val="00873504"/>
    <w:rsid w:val="00890F91"/>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62635"/>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D6AD1"/>
    <w:rsid w:val="00AE3290"/>
    <w:rsid w:val="00AE6851"/>
    <w:rsid w:val="00AF13A4"/>
    <w:rsid w:val="00AF32E2"/>
    <w:rsid w:val="00AF7DCE"/>
    <w:rsid w:val="00B01FD6"/>
    <w:rsid w:val="00B347EC"/>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53AE8"/>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D6D"/>
    <w:rsid w:val="00FB2F4D"/>
    <w:rsid w:val="00FB7A7A"/>
    <w:rsid w:val="00FC0980"/>
    <w:rsid w:val="00FC0FE6"/>
    <w:rsid w:val="00FC141E"/>
    <w:rsid w:val="00FC2192"/>
    <w:rsid w:val="00FC71F7"/>
    <w:rsid w:val="00FF4D80"/>
    <w:rsid w:val="00FF73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801EA-DE3C-432F-9435-2179DE49BF0A}">
  <ds:schemaRefs>
    <ds:schemaRef ds:uri="http://schemas.microsoft.com/sharepoint/v3/contenttype/forms"/>
  </ds:schemaRefs>
</ds:datastoreItem>
</file>

<file path=customXml/itemProps2.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4</Pages>
  <Words>1429</Words>
  <Characters>8146</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9556</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Veronica Ghizzoni</cp:lastModifiedBy>
  <cp:revision>152</cp:revision>
  <cp:lastPrinted>2017-02-07T09:01:00Z</cp:lastPrinted>
  <dcterms:created xsi:type="dcterms:W3CDTF">2022-04-14T09:01:00Z</dcterms:created>
  <dcterms:modified xsi:type="dcterms:W3CDTF">2022-09-20T08:13:00Z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