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4378DE76"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/01/2022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217A89"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217A89"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27F10F80"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707B4F" w:rsidRPr="00707B4F">
        <w:rPr>
          <w:rFonts w:ascii="Times New Roman" w:hAnsi="Times New Roman" w:cs="Times New Roman"/>
          <w:sz w:val="24"/>
          <w:szCs w:val="24"/>
        </w:rPr>
        <w:t xml:space="preserve">assegno di ricerca, della durata di </w:t>
      </w:r>
      <w:r w:rsidR="00217A89">
        <w:rPr>
          <w:rFonts w:ascii="Times New Roman" w:hAnsi="Times New Roman" w:cs="Times New Roman"/>
          <w:sz w:val="24"/>
          <w:szCs w:val="24"/>
        </w:rPr>
        <w:t>12</w:t>
      </w:r>
      <w:r w:rsidR="00707B4F" w:rsidRPr="00707B4F">
        <w:rPr>
          <w:rFonts w:ascii="Times New Roman" w:hAnsi="Times New Roman" w:cs="Times New Roman"/>
          <w:sz w:val="24"/>
          <w:szCs w:val="24"/>
        </w:rPr>
        <w:t xml:space="preserve">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10: scienze dell’antichità, filologico-letterarie e storico-artistiche,  per il settore scientifico-disciplinare L-LIN/10 letteratura inglese, con denominazione specifica del programma di ricerca, oggetto del presente assegno: “Editing Sir Walter Ralegh”. CODICE: UNIVDA/RAVA/01/2022.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5823ED31"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/01/2022</w:t>
      </w:r>
      <w:r w:rsidRPr="00B85305">
        <w:rPr>
          <w:rFonts w:ascii="Times New Roman" w:hAnsi="Times New Roman"/>
        </w:rPr>
        <w:t xml:space="preserve">, per titoli e colloquio, per il conferimento di un </w:t>
      </w:r>
      <w:r w:rsidR="00707B4F" w:rsidRPr="00707B4F">
        <w:rPr>
          <w:rFonts w:ascii="Times New Roman" w:hAnsi="Times New Roman"/>
        </w:rPr>
        <w:t xml:space="preserve">assegno di ricerca, della durata di </w:t>
      </w:r>
      <w:r w:rsidR="00217A89">
        <w:rPr>
          <w:rFonts w:ascii="Times New Roman" w:hAnsi="Times New Roman"/>
        </w:rPr>
        <w:t>12</w:t>
      </w:r>
      <w:r w:rsidR="00707B4F" w:rsidRPr="00707B4F">
        <w:rPr>
          <w:rFonts w:ascii="Times New Roman" w:hAnsi="Times New Roman"/>
        </w:rPr>
        <w:t xml:space="preserve">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10: scienze dell’antichità, filologico-letterarie e storico-artistiche,  per il settore scientifico-disciplinare L-LIN/10 letteratura inglese, con denominazione specifica del programma di ricerca, oggetto del presente assegno: “Editing Sir Walter Ralegh”. CODICE: UNIVDA/RAVA/01/2022.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0A0D" w14:textId="77777777" w:rsidR="00215417" w:rsidRDefault="002154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B229" w14:textId="77777777" w:rsidR="00215417" w:rsidRDefault="002154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14A" w14:textId="77777777" w:rsidR="00215417" w:rsidRDefault="002154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7A0" w14:textId="77777777" w:rsidR="00215417" w:rsidRDefault="002154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5417"/>
    <w:rsid w:val="0021788B"/>
    <w:rsid w:val="00217A89"/>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Pages>
  <Words>1302</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8707</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152</cp:revision>
  <cp:lastPrinted>2017-02-07T09:01:00Z</cp:lastPrinted>
  <dcterms:created xsi:type="dcterms:W3CDTF">2022-04-14T09:01:00Z</dcterms:created>
  <dcterms:modified xsi:type="dcterms:W3CDTF">2022-12-12T10:43:00Z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