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15179E0E"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384A27" w:rsidRPr="006968F7">
        <w:rPr>
          <w:rFonts w:ascii="Times New Roman" w:eastAsia="Times New Roman" w:hAnsi="Times New Roman"/>
          <w:b/>
          <w:lang w:eastAsia="it-IT"/>
        </w:rPr>
        <w:t>UNIVDA/</w:t>
      </w:r>
      <w:r w:rsidR="0073196F">
        <w:rPr>
          <w:rFonts w:ascii="Times New Roman" w:eastAsia="Times New Roman" w:hAnsi="Times New Roman"/>
          <w:b/>
          <w:lang w:eastAsia="it-IT"/>
        </w:rPr>
        <w:t>RAVA</w:t>
      </w:r>
      <w:r w:rsidR="00384A27" w:rsidRPr="006968F7">
        <w:rPr>
          <w:rFonts w:ascii="Times New Roman" w:eastAsia="Times New Roman" w:hAnsi="Times New Roman"/>
          <w:b/>
          <w:lang w:eastAsia="it-IT"/>
        </w:rPr>
        <w:t>/0</w:t>
      </w:r>
      <w:r w:rsidR="005535F3">
        <w:rPr>
          <w:rFonts w:ascii="Times New Roman" w:eastAsia="Times New Roman" w:hAnsi="Times New Roman"/>
          <w:b/>
          <w:lang w:eastAsia="it-IT"/>
        </w:rPr>
        <w:t>8</w:t>
      </w:r>
      <w:r w:rsidR="00384A27" w:rsidRPr="006968F7">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380C0B76" w:rsidR="00416E81" w:rsidRPr="00416E81" w:rsidRDefault="00416E81" w:rsidP="000D4B7C">
      <w:pPr>
        <w:pStyle w:val="Intestazione"/>
        <w:ind w:right="-1" w:firstLine="5245"/>
        <w:rPr>
          <w:rFonts w:ascii="Times New Roman" w:hAnsi="Times New Roman"/>
        </w:rPr>
      </w:pPr>
      <w:r w:rsidRPr="00416E81">
        <w:rPr>
          <w:rFonts w:ascii="Times New Roman" w:hAnsi="Times New Roman"/>
        </w:rPr>
        <w:t xml:space="preserve">Dipartimento di Scienze </w:t>
      </w:r>
      <w:r w:rsidR="005535F3">
        <w:rPr>
          <w:rFonts w:ascii="Times New Roman" w:hAnsi="Times New Roman"/>
        </w:rPr>
        <w:t>economiche e politiche</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F9368C"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F9368C"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4660AC90" w14:textId="5CB824BD" w:rsidR="00B85305" w:rsidRPr="00B85305" w:rsidRDefault="00B85305" w:rsidP="004637D1">
      <w:pPr>
        <w:pStyle w:val="Intestazione"/>
        <w:ind w:left="1276" w:hanging="1418"/>
        <w:jc w:val="both"/>
        <w:rPr>
          <w:rFonts w:ascii="Times New Roman" w:hAnsi="Times New Roman"/>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F9368C" w:rsidRPr="00F9368C">
        <w:rPr>
          <w:rFonts w:ascii="Times New Roman" w:hAnsi="Times New Roman" w:cs="Times New Roman"/>
          <w:sz w:val="24"/>
          <w:szCs w:val="24"/>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M-STO/04 storia contemporanea, con denominazione specifica del programma di ricerca, oggetto del presente assegno: “Identità, nazionalismi, minoranze etnico-religiose e linguistiche tra Impero Britannico e Commonwealth”. CODICE: UNIVDA/RAVA/08/2022.</w:t>
      </w: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27265086"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D53AE8" w:rsidRPr="006968F7">
        <w:rPr>
          <w:rFonts w:ascii="Times New Roman" w:eastAsia="Times New Roman" w:hAnsi="Times New Roman"/>
          <w:b/>
          <w:lang w:eastAsia="it-IT"/>
        </w:rPr>
        <w:t>UNIVDA/</w:t>
      </w:r>
      <w:r w:rsidR="00707B4F">
        <w:rPr>
          <w:rFonts w:ascii="Times New Roman" w:eastAsia="Times New Roman" w:hAnsi="Times New Roman"/>
          <w:b/>
          <w:lang w:eastAsia="it-IT"/>
        </w:rPr>
        <w:t>RAVA</w:t>
      </w:r>
      <w:r w:rsidR="00D53AE8" w:rsidRPr="006968F7">
        <w:rPr>
          <w:rFonts w:ascii="Times New Roman" w:eastAsia="Times New Roman" w:hAnsi="Times New Roman"/>
          <w:b/>
          <w:lang w:eastAsia="it-IT"/>
        </w:rPr>
        <w:t>/0</w:t>
      </w:r>
      <w:r w:rsidR="00F9368C">
        <w:rPr>
          <w:rFonts w:ascii="Times New Roman" w:eastAsia="Times New Roman" w:hAnsi="Times New Roman"/>
          <w:b/>
          <w:lang w:eastAsia="it-IT"/>
        </w:rPr>
        <w:t>8</w:t>
      </w:r>
      <w:r w:rsidR="00D53AE8"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w:t>
      </w:r>
      <w:r w:rsidR="00F9368C" w:rsidRPr="00F9368C">
        <w:rPr>
          <w:rFonts w:ascii="Times New Roman" w:hAnsi="Times New Roman"/>
        </w:rPr>
        <w:t>assegno di ricerca, della durata di dodici mesi, ai sensi del Regolamento di Ateneo per il conferimento di assegni di ricerca di cui all’articolo 22 della Legge 30 dicembre 2010, n. 240, nel testo vigente alla data del 28 giugno 2022, tipologia b), finanziato con trasferimento di risorse finanziarie ai sensi dell’art. 49 della L.R. Valle d’Aosta n. 18/2022, afferente all’area CUN 11: scienze storiche, filosofiche, pedagogiche e psicologiche,  per il settore scientifico-disciplinare M-STO/04 storia contemporanea, con denominazione specifica del programma di ricerca, oggetto del presente assegno: “Identità, nazionalismi, minoranze etnico-religiose e linguistiche tra Impero Britannico e Commonwealth”. CODICE: UNIVDA/RAVA/08/2022.</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lastRenderedPageBreak/>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r w:rsidRPr="00B85305">
        <w:rPr>
          <w:rFonts w:ascii="Times New Roman" w:hAnsi="Times New Roman"/>
        </w:rPr>
        <w:t>;</w:t>
      </w:r>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342EC407" w14:textId="334799F1" w:rsidR="00B85305" w:rsidRPr="000E0276" w:rsidRDefault="00047CEB"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r w:rsidR="004007C2">
        <w:rPr>
          <w:rFonts w:ascii="Times New Roman" w:eastAsiaTheme="minorHAnsi" w:hAnsi="Times New Roman"/>
          <w:color w:val="000000"/>
        </w:rPr>
        <w:t xml:space="preserve">- </w:t>
      </w:r>
      <w:r w:rsidR="004007C2" w:rsidRPr="00A657C5">
        <w:rPr>
          <w:rFonts w:ascii="Times New Roman" w:eastAsia="Times New Roman" w:hAnsi="Times New Roman"/>
          <w:lang w:eastAsia="it-IT"/>
        </w:rPr>
        <w:t>la</w:t>
      </w:r>
      <w:r w:rsidR="004007C2">
        <w:rPr>
          <w:rFonts w:ascii="Times New Roman" w:eastAsia="Times New Roman" w:hAnsi="Times New Roman"/>
          <w:lang w:eastAsia="it-IT"/>
        </w:rPr>
        <w:t xml:space="preserve"> </w:t>
      </w:r>
      <w:r w:rsidR="004007C2" w:rsidRPr="00A657C5">
        <w:rPr>
          <w:rFonts w:ascii="Times New Roman" w:eastAsia="Times New Roman" w:hAnsi="Times New Roman"/>
          <w:lang w:eastAsia="it-IT"/>
        </w:rPr>
        <w:t>dichiarazione di valore rilasciata dalla rappresentanza diplomatica italiana nel paese in cui il titolo è stato ottenuto.</w:t>
      </w:r>
    </w:p>
    <w:p w14:paraId="5B7E522F" w14:textId="77777777" w:rsidR="000E0276" w:rsidRDefault="000E0276" w:rsidP="000E0276">
      <w:pPr>
        <w:autoSpaceDE w:val="0"/>
        <w:autoSpaceDN w:val="0"/>
        <w:adjustRightInd w:val="0"/>
        <w:ind w:left="709"/>
        <w:jc w:val="both"/>
        <w:rPr>
          <w:rFonts w:ascii="Times New Roman" w:eastAsia="Times New Roman" w:hAnsi="Times New Roman"/>
          <w:lang w:eastAsia="it-IT"/>
        </w:rPr>
      </w:pPr>
    </w:p>
    <w:p w14:paraId="0E234FA4" w14:textId="77777777" w:rsidR="004C7DCA" w:rsidRPr="00707512" w:rsidRDefault="000E0276" w:rsidP="004C7DCA">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xml:space="preserve">. La dichiarazione di valore dovrà essere prodotta, in ogni caso, dal candidato vincitore prima della sottoscrizione del contratto pena </w:t>
      </w:r>
      <w:r w:rsidRPr="000E0276">
        <w:rPr>
          <w:rFonts w:ascii="Times New Roman" w:eastAsia="Times New Roman" w:hAnsi="Times New Roman"/>
          <w:lang w:eastAsia="it-IT"/>
        </w:rPr>
        <w:lastRenderedPageBreak/>
        <w:t>l’esclusione dalla presente selezione.</w:t>
      </w:r>
      <w:r w:rsidR="004C7DCA">
        <w:rPr>
          <w:rFonts w:ascii="Times New Roman" w:eastAsia="Times New Roman" w:hAnsi="Times New Roman"/>
          <w:lang w:eastAsia="it-IT"/>
        </w:rPr>
        <w:t xml:space="preserve"> </w:t>
      </w:r>
      <w:r w:rsidR="004C7DCA"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004C7DCA" w:rsidRPr="00707512">
        <w:t>.</w:t>
      </w:r>
    </w:p>
    <w:p w14:paraId="41B922E3" w14:textId="7BB2F4E1" w:rsidR="000E0276" w:rsidRPr="000E0276" w:rsidRDefault="000E0276" w:rsidP="000E0276">
      <w:pPr>
        <w:autoSpaceDE w:val="0"/>
        <w:autoSpaceDN w:val="0"/>
        <w:adjustRightInd w:val="0"/>
        <w:ind w:left="709"/>
        <w:jc w:val="both"/>
        <w:rPr>
          <w:rFonts w:ascii="Times New Roman" w:eastAsiaTheme="minorHAnsi" w:hAnsi="Times New Roman"/>
          <w:color w:val="000000"/>
        </w:rPr>
      </w:pP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1F1E" w14:textId="77777777" w:rsidR="000830FC" w:rsidRDefault="000830FC" w:rsidP="00435F01">
      <w:r>
        <w:separator/>
      </w:r>
    </w:p>
  </w:endnote>
  <w:endnote w:type="continuationSeparator" w:id="0">
    <w:p w14:paraId="5D2E6E58" w14:textId="77777777" w:rsidR="000830FC" w:rsidRDefault="000830FC" w:rsidP="00435F01">
      <w:r>
        <w:continuationSeparator/>
      </w:r>
    </w:p>
  </w:endnote>
  <w:endnote w:type="continuationNotice" w:id="1">
    <w:p w14:paraId="5844A475" w14:textId="77777777" w:rsidR="000830FC" w:rsidRDefault="00083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9C6E3" w14:textId="77777777" w:rsidR="000830FC" w:rsidRDefault="000830FC" w:rsidP="00435F01">
      <w:r>
        <w:separator/>
      </w:r>
    </w:p>
  </w:footnote>
  <w:footnote w:type="continuationSeparator" w:id="0">
    <w:p w14:paraId="447C5A89" w14:textId="77777777" w:rsidR="000830FC" w:rsidRDefault="000830FC" w:rsidP="00435F01">
      <w:r>
        <w:continuationSeparator/>
      </w:r>
    </w:p>
  </w:footnote>
  <w:footnote w:type="continuationNotice" w:id="1">
    <w:p w14:paraId="23F30287" w14:textId="77777777" w:rsidR="000830FC" w:rsidRDefault="00083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8ED6F2C"/>
    <w:multiLevelType w:val="hybridMultilevel"/>
    <w:tmpl w:val="384080EC"/>
    <w:lvl w:ilvl="0" w:tplc="C10096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14420189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47CEB"/>
    <w:rsid w:val="0007592D"/>
    <w:rsid w:val="0007670A"/>
    <w:rsid w:val="00082A3A"/>
    <w:rsid w:val="000830FC"/>
    <w:rsid w:val="00083FF0"/>
    <w:rsid w:val="00086EA0"/>
    <w:rsid w:val="000876DE"/>
    <w:rsid w:val="00097509"/>
    <w:rsid w:val="000A287D"/>
    <w:rsid w:val="000A4561"/>
    <w:rsid w:val="000A5721"/>
    <w:rsid w:val="000A70FE"/>
    <w:rsid w:val="000B583E"/>
    <w:rsid w:val="000B5C9B"/>
    <w:rsid w:val="000C2650"/>
    <w:rsid w:val="000D4B7C"/>
    <w:rsid w:val="000D5363"/>
    <w:rsid w:val="000D7085"/>
    <w:rsid w:val="000E0276"/>
    <w:rsid w:val="000E0A9B"/>
    <w:rsid w:val="000E189A"/>
    <w:rsid w:val="000F151F"/>
    <w:rsid w:val="000F7111"/>
    <w:rsid w:val="0012309D"/>
    <w:rsid w:val="001237C8"/>
    <w:rsid w:val="0012473E"/>
    <w:rsid w:val="00126B69"/>
    <w:rsid w:val="00132437"/>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7881"/>
    <w:rsid w:val="003A7EED"/>
    <w:rsid w:val="003B16C0"/>
    <w:rsid w:val="003B1900"/>
    <w:rsid w:val="003B1DAD"/>
    <w:rsid w:val="003B4FA3"/>
    <w:rsid w:val="003C06A8"/>
    <w:rsid w:val="003C098B"/>
    <w:rsid w:val="003C2484"/>
    <w:rsid w:val="003C56FF"/>
    <w:rsid w:val="003D28F9"/>
    <w:rsid w:val="003E1250"/>
    <w:rsid w:val="003E4DAF"/>
    <w:rsid w:val="003F249D"/>
    <w:rsid w:val="003F27DE"/>
    <w:rsid w:val="00400391"/>
    <w:rsid w:val="004007C2"/>
    <w:rsid w:val="0040592B"/>
    <w:rsid w:val="00413810"/>
    <w:rsid w:val="00415049"/>
    <w:rsid w:val="00416E81"/>
    <w:rsid w:val="00423479"/>
    <w:rsid w:val="00427D4A"/>
    <w:rsid w:val="00435F01"/>
    <w:rsid w:val="004435B4"/>
    <w:rsid w:val="004573CA"/>
    <w:rsid w:val="004637D1"/>
    <w:rsid w:val="00464136"/>
    <w:rsid w:val="00481CB7"/>
    <w:rsid w:val="0048424F"/>
    <w:rsid w:val="00493736"/>
    <w:rsid w:val="004A7C97"/>
    <w:rsid w:val="004B05F6"/>
    <w:rsid w:val="004C080D"/>
    <w:rsid w:val="004C200E"/>
    <w:rsid w:val="004C6AD5"/>
    <w:rsid w:val="004C7DCA"/>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35F3"/>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07B4F"/>
    <w:rsid w:val="00714E32"/>
    <w:rsid w:val="007162FA"/>
    <w:rsid w:val="00717056"/>
    <w:rsid w:val="007211F4"/>
    <w:rsid w:val="00725042"/>
    <w:rsid w:val="0073196F"/>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93ACE"/>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70E03"/>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392A"/>
    <w:rsid w:val="00A75B5B"/>
    <w:rsid w:val="00A800FC"/>
    <w:rsid w:val="00A80835"/>
    <w:rsid w:val="00A837D3"/>
    <w:rsid w:val="00A94D52"/>
    <w:rsid w:val="00A95C01"/>
    <w:rsid w:val="00A977C2"/>
    <w:rsid w:val="00A97C76"/>
    <w:rsid w:val="00AA43F1"/>
    <w:rsid w:val="00AA45AC"/>
    <w:rsid w:val="00AA72C4"/>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57C8D"/>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249A9"/>
    <w:rsid w:val="00F35154"/>
    <w:rsid w:val="00F370C7"/>
    <w:rsid w:val="00F72620"/>
    <w:rsid w:val="00F83FAD"/>
    <w:rsid w:val="00F9368C"/>
    <w:rsid w:val="00F93FEC"/>
    <w:rsid w:val="00F9437D"/>
    <w:rsid w:val="00F95326"/>
    <w:rsid w:val="00FA5AC8"/>
    <w:rsid w:val="00FB0BD2"/>
    <w:rsid w:val="00FB2D6D"/>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Pages>
  <Words>1324</Words>
  <Characters>7552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8859</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Sandy Petitjacques</cp:lastModifiedBy>
  <cp:revision>166</cp:revision>
  <cp:lastPrinted>2017-02-07T09:01:00Z</cp:lastPrinted>
  <dcterms:created xsi:type="dcterms:W3CDTF">2022-04-14T09:01:00Z</dcterms:created>
  <dcterms:modified xsi:type="dcterms:W3CDTF">2022-11-24T14:10:00Z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