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504F9B64"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Garamond" w:eastAsia="Times New Roman" w:hAnsi="Garamond" w:cs="Arial"/>
          <w:b/>
          <w:sz w:val="24"/>
          <w:szCs w:val="24"/>
          <w:lang w:val="x-none" w:eastAsia="x-none"/>
        </w:rPr>
        <w:t>A</w:t>
      </w:r>
      <w:r w:rsidRPr="00057C9D">
        <w:rPr>
          <w:rFonts w:ascii="Garamond" w:eastAsia="Times New Roman" w:hAnsi="Garamond" w:cs="Arial"/>
          <w:b/>
          <w:sz w:val="24"/>
          <w:szCs w:val="24"/>
          <w:lang w:eastAsia="x-none"/>
        </w:rPr>
        <w:t>llegato</w:t>
      </w:r>
      <w:r w:rsidRPr="00057C9D">
        <w:rPr>
          <w:rFonts w:ascii="Garamond" w:eastAsia="Times New Roman" w:hAnsi="Garamond" w:cs="Arial"/>
          <w:b/>
          <w:sz w:val="24"/>
          <w:szCs w:val="24"/>
          <w:lang w:val="x-none" w:eastAsia="x-none"/>
        </w:rPr>
        <w:t xml:space="preserve"> A) </w:t>
      </w:r>
    </w:p>
    <w:p w14:paraId="190934D4" w14:textId="77777777" w:rsidR="00057C9D" w:rsidRPr="00057C9D" w:rsidRDefault="00057C9D" w:rsidP="00057C9D">
      <w:pPr>
        <w:tabs>
          <w:tab w:val="center" w:pos="4819"/>
          <w:tab w:val="right" w:pos="9638"/>
        </w:tabs>
        <w:spacing w:after="0" w:line="240" w:lineRule="auto"/>
        <w:jc w:val="both"/>
        <w:rPr>
          <w:rFonts w:ascii="Garamond" w:eastAsia="Times New Roman" w:hAnsi="Garamond" w:cs="Times New Roman"/>
          <w:sz w:val="24"/>
          <w:szCs w:val="20"/>
          <w:lang w:val="x-none" w:eastAsia="x-none"/>
        </w:rPr>
      </w:pPr>
      <w:r w:rsidRPr="00057C9D">
        <w:rPr>
          <w:rFonts w:ascii="Garamond" w:eastAsia="Times New Roman" w:hAnsi="Garamond" w:cs="Times New Roman"/>
          <w:sz w:val="24"/>
          <w:szCs w:val="20"/>
          <w:lang w:val="x-none" w:eastAsia="x-none"/>
        </w:rPr>
        <w:t>Modulo di presentazione della domanda</w:t>
      </w:r>
    </w:p>
    <w:p w14:paraId="113C7944" w14:textId="77777777" w:rsidR="00057C9D" w:rsidRPr="00057C9D" w:rsidRDefault="00057C9D" w:rsidP="00057C9D">
      <w:pPr>
        <w:tabs>
          <w:tab w:val="center" w:pos="4819"/>
          <w:tab w:val="right" w:pos="9638"/>
        </w:tabs>
        <w:spacing w:after="0" w:line="240" w:lineRule="auto"/>
        <w:rPr>
          <w:rFonts w:ascii="Garamond" w:eastAsia="Times New Roman" w:hAnsi="Garamond" w:cs="Arial"/>
          <w:sz w:val="24"/>
          <w:szCs w:val="24"/>
          <w:lang w:eastAsia="x-none"/>
        </w:rPr>
      </w:pPr>
      <w:r w:rsidRPr="00057C9D">
        <w:rPr>
          <w:rFonts w:ascii="Garamond" w:eastAsia="Times New Roman" w:hAnsi="Garamond" w:cs="Arial"/>
          <w:sz w:val="24"/>
          <w:szCs w:val="24"/>
          <w:lang w:val="x-none" w:eastAsia="x-none"/>
        </w:rPr>
        <w:t xml:space="preserve">Codice: </w:t>
      </w:r>
      <w:r w:rsidRPr="00057C9D">
        <w:rPr>
          <w:rFonts w:ascii="Garamond" w:eastAsia="Times New Roman" w:hAnsi="Garamond" w:cs="Times New Roman"/>
          <w:b/>
          <w:szCs w:val="20"/>
          <w:lang w:eastAsia="x-none"/>
        </w:rPr>
        <w:t>FER</w:t>
      </w:r>
      <w:r w:rsidRPr="00057C9D">
        <w:rPr>
          <w:rFonts w:ascii="Garamond" w:eastAsia="Times New Roman" w:hAnsi="Garamond" w:cs="Times New Roman"/>
          <w:b/>
          <w:szCs w:val="20"/>
          <w:lang w:val="x-none" w:eastAsia="x-none"/>
        </w:rPr>
        <w:t>/PRGT/</w:t>
      </w:r>
      <w:r w:rsidRPr="00057C9D">
        <w:rPr>
          <w:rFonts w:ascii="Garamond" w:eastAsia="Times New Roman" w:hAnsi="Garamond" w:cs="Times New Roman"/>
          <w:b/>
          <w:szCs w:val="20"/>
          <w:lang w:eastAsia="x-none"/>
        </w:rPr>
        <w:t>01</w:t>
      </w:r>
      <w:r w:rsidRPr="00057C9D">
        <w:rPr>
          <w:rFonts w:ascii="Garamond" w:eastAsia="Times New Roman" w:hAnsi="Garamond" w:cs="Times New Roman"/>
          <w:b/>
          <w:szCs w:val="20"/>
          <w:lang w:val="x-none" w:eastAsia="x-none"/>
        </w:rPr>
        <w:t>/202</w:t>
      </w:r>
      <w:r w:rsidRPr="00057C9D">
        <w:rPr>
          <w:rFonts w:ascii="Garamond" w:eastAsia="Times New Roman" w:hAnsi="Garamond" w:cs="Times New Roman"/>
          <w:b/>
          <w:szCs w:val="20"/>
          <w:lang w:eastAsia="x-none"/>
        </w:rPr>
        <w:t>3</w:t>
      </w:r>
    </w:p>
    <w:p w14:paraId="5804EDC8" w14:textId="77777777" w:rsidR="00057C9D" w:rsidRPr="00057C9D" w:rsidRDefault="00057C9D" w:rsidP="00057C9D">
      <w:pPr>
        <w:tabs>
          <w:tab w:val="center" w:pos="4819"/>
          <w:tab w:val="right" w:pos="9638"/>
        </w:tabs>
        <w:spacing w:after="0" w:line="240" w:lineRule="auto"/>
        <w:ind w:left="6300" w:right="567"/>
        <w:rPr>
          <w:rFonts w:ascii="Garamond" w:eastAsia="Times New Roman" w:hAnsi="Garamond" w:cs="Arial"/>
          <w:b/>
          <w:sz w:val="24"/>
          <w:szCs w:val="24"/>
          <w:lang w:val="x-none" w:eastAsia="x-none"/>
        </w:rPr>
      </w:pPr>
    </w:p>
    <w:p w14:paraId="502307D1" w14:textId="77777777" w:rsidR="00057C9D" w:rsidRPr="00057C9D" w:rsidRDefault="00057C9D" w:rsidP="00057C9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057C9D">
        <w:rPr>
          <w:rFonts w:ascii="Garamond" w:eastAsia="Times New Roman" w:hAnsi="Garamond" w:cs="Times New Roman"/>
          <w:b/>
          <w:sz w:val="24"/>
          <w:szCs w:val="20"/>
          <w:lang w:val="x-none" w:eastAsia="x-none"/>
        </w:rPr>
        <w:t>Al Direttore del Dipartimento di Scienze umane e sociali</w:t>
      </w:r>
    </w:p>
    <w:p w14:paraId="6AEFC7EC" w14:textId="77777777" w:rsidR="00057C9D" w:rsidRPr="00057C9D" w:rsidRDefault="00057C9D" w:rsidP="00057C9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057C9D">
        <w:rPr>
          <w:rFonts w:ascii="Garamond" w:eastAsia="Times New Roman" w:hAnsi="Garamond" w:cs="Times New Roman"/>
          <w:b/>
          <w:sz w:val="24"/>
          <w:szCs w:val="20"/>
          <w:lang w:val="x-none" w:eastAsia="x-none"/>
        </w:rPr>
        <w:t>c/o Direzione Generale di Ateneo</w:t>
      </w:r>
    </w:p>
    <w:p w14:paraId="0BD59143" w14:textId="77777777" w:rsidR="00057C9D" w:rsidRPr="00057C9D" w:rsidRDefault="00057C9D" w:rsidP="00057C9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057C9D">
        <w:rPr>
          <w:rFonts w:ascii="Garamond" w:eastAsia="Times New Roman" w:hAnsi="Garamond" w:cs="Times New Roman"/>
          <w:b/>
          <w:sz w:val="24"/>
          <w:szCs w:val="20"/>
          <w:lang w:val="x-none" w:eastAsia="x-none"/>
        </w:rPr>
        <w:t>Ufficio Protocollo e Gestione documentale</w:t>
      </w:r>
    </w:p>
    <w:p w14:paraId="1B3279CE" w14:textId="77777777" w:rsidR="00057C9D" w:rsidRPr="00057C9D" w:rsidRDefault="00057C9D" w:rsidP="00057C9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6" w:history="1">
        <w:r w:rsidRPr="00057C9D">
          <w:rPr>
            <w:rFonts w:ascii="Garamond" w:eastAsia="Times New Roman" w:hAnsi="Garamond" w:cs="Times New Roman"/>
            <w:bCs/>
            <w:color w:val="0000FF"/>
            <w:sz w:val="24"/>
            <w:szCs w:val="20"/>
            <w:u w:val="single"/>
            <w:lang w:val="x-none" w:eastAsia="x-none"/>
          </w:rPr>
          <w:t>protocollo@pec.univda.it</w:t>
        </w:r>
      </w:hyperlink>
      <w:r w:rsidRPr="00057C9D">
        <w:rPr>
          <w:rFonts w:ascii="Garamond" w:eastAsia="Times New Roman" w:hAnsi="Garamond" w:cs="Times New Roman"/>
          <w:bCs/>
          <w:sz w:val="24"/>
          <w:szCs w:val="20"/>
          <w:lang w:val="x-none" w:eastAsia="x-none"/>
        </w:rPr>
        <w:t xml:space="preserve"> </w:t>
      </w:r>
    </w:p>
    <w:p w14:paraId="7A778BBB" w14:textId="77777777" w:rsidR="00057C9D" w:rsidRPr="00057C9D" w:rsidRDefault="00057C9D" w:rsidP="00057C9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7" w:history="1">
        <w:r w:rsidRPr="00057C9D">
          <w:rPr>
            <w:rFonts w:ascii="Garamond" w:eastAsia="Times New Roman" w:hAnsi="Garamond" w:cs="Times New Roman"/>
            <w:bCs/>
            <w:color w:val="0000FF"/>
            <w:sz w:val="24"/>
            <w:szCs w:val="20"/>
            <w:u w:val="single"/>
            <w:lang w:val="x-none" w:eastAsia="x-none"/>
          </w:rPr>
          <w:t>protocollo@univda.it</w:t>
        </w:r>
      </w:hyperlink>
      <w:r w:rsidRPr="00057C9D">
        <w:rPr>
          <w:rFonts w:ascii="Garamond" w:eastAsia="Times New Roman" w:hAnsi="Garamond" w:cs="Times New Roman"/>
          <w:bCs/>
          <w:sz w:val="24"/>
          <w:szCs w:val="20"/>
          <w:lang w:val="x-none" w:eastAsia="x-none"/>
        </w:rPr>
        <w:t xml:space="preserve"> </w:t>
      </w:r>
    </w:p>
    <w:p w14:paraId="5738721A"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2B7E4250"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……l..…</w:t>
      </w:r>
      <w:proofErr w:type="spellStart"/>
      <w:r w:rsidRPr="00057C9D">
        <w:rPr>
          <w:rFonts w:ascii="Garamond" w:eastAsia="Times New Roman" w:hAnsi="Garamond" w:cs="Arial"/>
          <w:sz w:val="24"/>
          <w:szCs w:val="24"/>
          <w:lang w:val="x-none" w:eastAsia="x-none"/>
        </w:rPr>
        <w:t>sottoscritt</w:t>
      </w:r>
      <w:proofErr w:type="spellEnd"/>
      <w:r w:rsidRPr="00057C9D">
        <w:rPr>
          <w:rFonts w:ascii="Garamond" w:eastAsia="Times New Roman" w:hAnsi="Garamond" w:cs="Arial"/>
          <w:sz w:val="24"/>
          <w:szCs w:val="24"/>
          <w:lang w:val="x-none" w:eastAsia="x-none"/>
        </w:rPr>
        <w:t>………….………………………………………………………………….</w:t>
      </w:r>
    </w:p>
    <w:p w14:paraId="25C2BC00"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i/>
          <w:sz w:val="24"/>
          <w:szCs w:val="24"/>
          <w:lang w:val="x-none" w:eastAsia="x-none"/>
        </w:rPr>
      </w:pPr>
      <w:r w:rsidRPr="00057C9D">
        <w:rPr>
          <w:rFonts w:ascii="Garamond" w:eastAsia="Times New Roman" w:hAnsi="Garamond" w:cs="Arial"/>
          <w:i/>
          <w:sz w:val="24"/>
          <w:szCs w:val="24"/>
          <w:lang w:val="x-none" w:eastAsia="x-none"/>
        </w:rPr>
        <w:t>(nome e cognome)</w:t>
      </w:r>
    </w:p>
    <w:p w14:paraId="3AB303AC"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00A0B5C1"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057C9D">
        <w:rPr>
          <w:rFonts w:ascii="Garamond" w:eastAsia="Times New Roman" w:hAnsi="Garamond" w:cs="Arial"/>
          <w:b/>
          <w:sz w:val="24"/>
          <w:szCs w:val="24"/>
          <w:lang w:val="x-none" w:eastAsia="x-none"/>
        </w:rPr>
        <w:t>PRESENTA</w:t>
      </w:r>
    </w:p>
    <w:p w14:paraId="30695F8B"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55831457" w14:textId="77777777" w:rsidR="00057C9D" w:rsidRPr="00057C9D" w:rsidRDefault="00057C9D" w:rsidP="00057C9D">
      <w:pPr>
        <w:tabs>
          <w:tab w:val="center" w:pos="4819"/>
          <w:tab w:val="right" w:pos="9638"/>
        </w:tabs>
        <w:spacing w:after="0" w:line="240" w:lineRule="auto"/>
        <w:jc w:val="both"/>
        <w:rPr>
          <w:rFonts w:ascii="Garamond" w:eastAsia="Times New Roman" w:hAnsi="Garamond" w:cs="Times New Roman"/>
          <w:sz w:val="24"/>
          <w:szCs w:val="24"/>
          <w:lang w:val="x-none" w:eastAsia="x-none"/>
        </w:rPr>
      </w:pPr>
      <w:r w:rsidRPr="00057C9D">
        <w:rPr>
          <w:rFonts w:ascii="Garamond" w:eastAsia="Times New Roman" w:hAnsi="Garamond" w:cs="Arial"/>
          <w:sz w:val="24"/>
          <w:szCs w:val="24"/>
          <w:lang w:val="x-none" w:eastAsia="x-none"/>
        </w:rPr>
        <w:t xml:space="preserve">domanda di partecipazione alla procedura di valutazione comparativa per il conferimento del seguente incarico </w:t>
      </w:r>
      <w:r w:rsidRPr="00057C9D">
        <w:rPr>
          <w:rFonts w:ascii="Garamond" w:eastAsia="Times New Roman" w:hAnsi="Garamond" w:cs="Arial"/>
          <w:color w:val="000000"/>
          <w:sz w:val="24"/>
          <w:szCs w:val="24"/>
          <w:lang w:val="x-none" w:eastAsia="x-none"/>
        </w:rPr>
        <w:t>di lavoro autonomo</w:t>
      </w:r>
      <w:r w:rsidRPr="00057C9D">
        <w:rPr>
          <w:rFonts w:ascii="Arial" w:eastAsia="Times New Roman" w:hAnsi="Arial" w:cs="Times New Roman"/>
          <w:szCs w:val="20"/>
          <w:lang w:val="x-none" w:eastAsia="x-none"/>
        </w:rPr>
        <w:t xml:space="preserve"> </w:t>
      </w:r>
      <w:r w:rsidRPr="00057C9D">
        <w:rPr>
          <w:rFonts w:ascii="Garamond" w:eastAsia="Times New Roman" w:hAnsi="Garamond" w:cs="Arial"/>
          <w:color w:val="000000"/>
          <w:sz w:val="24"/>
          <w:szCs w:val="24"/>
          <w:lang w:val="x-none" w:eastAsia="x-none"/>
        </w:rPr>
        <w:t>inerente</w:t>
      </w:r>
      <w:r w:rsidRPr="00057C9D">
        <w:rPr>
          <w:rFonts w:ascii="Garamond" w:eastAsia="Times New Roman" w:hAnsi="Garamond" w:cs="Arial"/>
          <w:color w:val="000000"/>
          <w:sz w:val="24"/>
          <w:szCs w:val="24"/>
          <w:lang w:eastAsia="x-none"/>
        </w:rPr>
        <w:t xml:space="preserve"> nell’ambito de</w:t>
      </w:r>
      <w:r w:rsidRPr="00057C9D">
        <w:rPr>
          <w:rFonts w:ascii="Garamond" w:eastAsia="Times New Roman" w:hAnsi="Garamond" w:cs="Arial"/>
          <w:color w:val="000000"/>
          <w:sz w:val="24"/>
          <w:szCs w:val="24"/>
          <w:lang w:val="x-none" w:eastAsia="x-none"/>
        </w:rPr>
        <w:t>l Progetto di ricerca di Ateneo “Oltre il lockdown - Spazi di ricerca e di intervento per il benessere dei singoli, dei gruppi e della comunità” (FER20PRA.SHS)</w:t>
      </w:r>
      <w:r w:rsidRPr="00057C9D">
        <w:rPr>
          <w:rFonts w:ascii="Garamond" w:eastAsia="Times New Roman" w:hAnsi="Garamond" w:cs="Times New Roman"/>
          <w:szCs w:val="20"/>
          <w:lang w:eastAsia="x-none"/>
        </w:rPr>
        <w:t xml:space="preserve"> </w:t>
      </w:r>
      <w:r w:rsidRPr="00057C9D">
        <w:rPr>
          <w:rFonts w:ascii="Garamond" w:eastAsia="Times New Roman" w:hAnsi="Garamond" w:cs="Times New Roman"/>
          <w:sz w:val="24"/>
          <w:szCs w:val="24"/>
          <w:lang w:val="x-none" w:eastAsia="x-none"/>
        </w:rPr>
        <w:t xml:space="preserve">di cui è responsabile scientifico </w:t>
      </w:r>
      <w:r w:rsidRPr="00057C9D">
        <w:rPr>
          <w:rFonts w:ascii="Garamond" w:eastAsia="Times New Roman" w:hAnsi="Garamond" w:cs="Times New Roman"/>
          <w:sz w:val="24"/>
          <w:szCs w:val="24"/>
          <w:lang w:eastAsia="x-none"/>
        </w:rPr>
        <w:t>la Prof.ssa Laura Ferro</w:t>
      </w:r>
      <w:r w:rsidRPr="00057C9D">
        <w:rPr>
          <w:rFonts w:ascii="Garamond" w:eastAsia="Times New Roman" w:hAnsi="Garamond" w:cs="Times New Roman"/>
          <w:sz w:val="24"/>
          <w:szCs w:val="24"/>
          <w:lang w:val="x-none" w:eastAsia="x-none"/>
        </w:rPr>
        <w:t xml:space="preserve">, codice: </w:t>
      </w:r>
      <w:r w:rsidRPr="00057C9D">
        <w:rPr>
          <w:rFonts w:ascii="Garamond" w:eastAsia="Times New Roman" w:hAnsi="Garamond" w:cs="Times New Roman"/>
          <w:b/>
          <w:szCs w:val="20"/>
          <w:lang w:eastAsia="x-none"/>
        </w:rPr>
        <w:t>FER</w:t>
      </w:r>
      <w:r w:rsidRPr="00057C9D">
        <w:rPr>
          <w:rFonts w:ascii="Garamond" w:eastAsia="Times New Roman" w:hAnsi="Garamond" w:cs="Times New Roman"/>
          <w:b/>
          <w:szCs w:val="20"/>
          <w:lang w:val="x-none" w:eastAsia="x-none"/>
        </w:rPr>
        <w:t>/PRGT/</w:t>
      </w:r>
      <w:r w:rsidRPr="00057C9D">
        <w:rPr>
          <w:rFonts w:ascii="Garamond" w:eastAsia="Times New Roman" w:hAnsi="Garamond" w:cs="Times New Roman"/>
          <w:b/>
          <w:szCs w:val="20"/>
          <w:lang w:eastAsia="x-none"/>
        </w:rPr>
        <w:t>01</w:t>
      </w:r>
      <w:r w:rsidRPr="00057C9D">
        <w:rPr>
          <w:rFonts w:ascii="Garamond" w:eastAsia="Times New Roman" w:hAnsi="Garamond" w:cs="Times New Roman"/>
          <w:b/>
          <w:szCs w:val="20"/>
          <w:lang w:val="x-none" w:eastAsia="x-none"/>
        </w:rPr>
        <w:t>/202</w:t>
      </w:r>
      <w:r w:rsidRPr="00057C9D">
        <w:rPr>
          <w:rFonts w:ascii="Garamond" w:eastAsia="Times New Roman" w:hAnsi="Garamond" w:cs="Times New Roman"/>
          <w:b/>
          <w:szCs w:val="20"/>
          <w:lang w:eastAsia="x-none"/>
        </w:rPr>
        <w:t>3</w:t>
      </w:r>
      <w:r w:rsidRPr="00057C9D">
        <w:rPr>
          <w:rFonts w:ascii="Garamond" w:eastAsia="Times New Roman" w:hAnsi="Garamond" w:cs="Times New Roman"/>
          <w:sz w:val="24"/>
          <w:szCs w:val="24"/>
          <w:lang w:val="x-none" w:eastAsia="x-none"/>
        </w:rPr>
        <w:t>:</w:t>
      </w:r>
    </w:p>
    <w:p w14:paraId="20B01F78" w14:textId="77777777" w:rsidR="00057C9D" w:rsidRPr="00057C9D" w:rsidRDefault="00057C9D" w:rsidP="00057C9D">
      <w:pPr>
        <w:tabs>
          <w:tab w:val="center" w:pos="4819"/>
          <w:tab w:val="right" w:pos="9638"/>
        </w:tabs>
        <w:spacing w:after="0" w:line="240" w:lineRule="auto"/>
        <w:jc w:val="both"/>
        <w:rPr>
          <w:rFonts w:ascii="Garamond" w:eastAsia="Times New Roman" w:hAnsi="Garamond" w:cs="Arial"/>
          <w:sz w:val="24"/>
          <w:szCs w:val="24"/>
          <w:lang w:val="x-none" w:eastAsia="x-none"/>
        </w:rPr>
      </w:pPr>
    </w:p>
    <w:p w14:paraId="1FB3EFE6" w14:textId="77777777" w:rsidR="00057C9D" w:rsidRPr="00057C9D" w:rsidRDefault="00057C9D" w:rsidP="00057C9D">
      <w:pPr>
        <w:numPr>
          <w:ilvl w:val="0"/>
          <w:numId w:val="4"/>
        </w:numPr>
        <w:spacing w:after="0" w:line="240" w:lineRule="auto"/>
        <w:ind w:firstLine="284"/>
        <w:contextualSpacing/>
        <w:jc w:val="both"/>
        <w:rPr>
          <w:rFonts w:ascii="Garamond" w:eastAsia="Times New Roman" w:hAnsi="Garamond" w:cs="Times New Roman"/>
          <w:i/>
          <w:iCs/>
          <w:sz w:val="24"/>
          <w:szCs w:val="24"/>
          <w:lang w:eastAsia="it-IT"/>
        </w:rPr>
      </w:pPr>
      <w:r w:rsidRPr="00057C9D">
        <w:rPr>
          <w:rFonts w:ascii="Garamond" w:eastAsia="Times New Roman" w:hAnsi="Garamond" w:cs="Times New Roman"/>
          <w:i/>
          <w:iCs/>
          <w:sz w:val="24"/>
          <w:szCs w:val="24"/>
          <w:lang w:eastAsia="it-IT"/>
        </w:rPr>
        <w:t>In affiancamento ai ricercatori impegnati nel progetto di ricerca “I minori coinvolti nei procedimenti del Tribunale per i Minorenni. Fattori ricorrenti: una ricerca in Piemonte e Valle d’Aosta”, finanziato da fondazione CRT, il collaboratore si dovrà occupare: della raccolta ed elaborazione, attraverso analisi qualitativa e quantitativa, degli elementi ricorrenti e delle loro reciproche interazioni nelle situazioni di fragilità sociale e di disagio minorile, di pertinenza del Tribunale per i Minorenni del Piemonte e Valle d’Aosta, limitatamente al periodo di emergenza Covid-19.</w:t>
      </w:r>
    </w:p>
    <w:p w14:paraId="550711F6" w14:textId="77777777" w:rsidR="00057C9D" w:rsidRPr="00057C9D" w:rsidRDefault="00057C9D" w:rsidP="00057C9D">
      <w:pPr>
        <w:tabs>
          <w:tab w:val="center" w:pos="4819"/>
          <w:tab w:val="right" w:pos="9638"/>
        </w:tabs>
        <w:spacing w:after="0" w:line="240" w:lineRule="auto"/>
        <w:jc w:val="both"/>
        <w:rPr>
          <w:rFonts w:ascii="Garamond" w:eastAsia="Times New Roman" w:hAnsi="Garamond" w:cs="Times New Roman"/>
          <w:i/>
          <w:iCs/>
          <w:sz w:val="24"/>
          <w:szCs w:val="24"/>
          <w:lang w:eastAsia="x-none"/>
        </w:rPr>
      </w:pPr>
    </w:p>
    <w:p w14:paraId="0B48E82E" w14:textId="77777777" w:rsidR="00057C9D" w:rsidRPr="00057C9D" w:rsidRDefault="00057C9D" w:rsidP="00057C9D">
      <w:pPr>
        <w:autoSpaceDE w:val="0"/>
        <w:autoSpaceDN w:val="0"/>
        <w:spacing w:after="0" w:line="240" w:lineRule="auto"/>
        <w:jc w:val="both"/>
        <w:rPr>
          <w:rFonts w:ascii="Garamond" w:eastAsia="Times New Roman" w:hAnsi="Garamond" w:cs="Arial"/>
          <w:sz w:val="24"/>
          <w:szCs w:val="24"/>
          <w:lang w:eastAsia="it-IT"/>
        </w:rPr>
      </w:pPr>
    </w:p>
    <w:p w14:paraId="06FFF013" w14:textId="77777777" w:rsidR="00057C9D" w:rsidRPr="00057C9D" w:rsidRDefault="00057C9D" w:rsidP="00057C9D">
      <w:pPr>
        <w:autoSpaceDE w:val="0"/>
        <w:autoSpaceDN w:val="0"/>
        <w:spacing w:after="0" w:line="240" w:lineRule="auto"/>
        <w:jc w:val="both"/>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23A9C7B2"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435EB362"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057C9D">
        <w:rPr>
          <w:rFonts w:ascii="Garamond" w:eastAsia="Times New Roman" w:hAnsi="Garamond" w:cs="Arial"/>
          <w:b/>
          <w:sz w:val="24"/>
          <w:szCs w:val="24"/>
          <w:lang w:val="x-none" w:eastAsia="x-none"/>
        </w:rPr>
        <w:t>DICHIARA DI ESSERE</w:t>
      </w:r>
    </w:p>
    <w:p w14:paraId="23148787" w14:textId="77777777" w:rsidR="00057C9D" w:rsidRPr="00057C9D" w:rsidRDefault="00057C9D" w:rsidP="00057C9D">
      <w:pPr>
        <w:spacing w:after="120" w:line="360" w:lineRule="auto"/>
        <w:rPr>
          <w:rFonts w:ascii="Garamond" w:eastAsia="Times New Roman" w:hAnsi="Garamond" w:cs="Arial"/>
          <w:sz w:val="24"/>
          <w:szCs w:val="24"/>
          <w:lang w:eastAsia="it-IT"/>
        </w:rPr>
      </w:pPr>
      <w:proofErr w:type="spellStart"/>
      <w:r w:rsidRPr="00057C9D">
        <w:rPr>
          <w:rFonts w:ascii="Garamond" w:eastAsia="Times New Roman" w:hAnsi="Garamond" w:cs="Arial"/>
          <w:sz w:val="24"/>
          <w:szCs w:val="24"/>
          <w:lang w:eastAsia="it-IT"/>
        </w:rPr>
        <w:t>nat</w:t>
      </w:r>
      <w:proofErr w:type="spellEnd"/>
      <w:r w:rsidRPr="00057C9D">
        <w:rPr>
          <w:rFonts w:ascii="Garamond" w:eastAsia="Times New Roman" w:hAnsi="Garamond" w:cs="Arial"/>
          <w:sz w:val="24"/>
          <w:szCs w:val="24"/>
          <w:lang w:eastAsia="it-IT"/>
        </w:rPr>
        <w:t>……a …………………………………………………</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 xml:space="preserve">.………….. </w:t>
      </w:r>
      <w:proofErr w:type="spellStart"/>
      <w:r w:rsidRPr="00057C9D">
        <w:rPr>
          <w:rFonts w:ascii="Garamond" w:eastAsia="Times New Roman" w:hAnsi="Garamond" w:cs="Arial"/>
          <w:sz w:val="24"/>
          <w:szCs w:val="24"/>
          <w:lang w:eastAsia="it-IT"/>
        </w:rPr>
        <w:t>Prov</w:t>
      </w:r>
      <w:proofErr w:type="spellEnd"/>
      <w:r w:rsidRPr="00057C9D">
        <w:rPr>
          <w:rFonts w:ascii="Garamond" w:eastAsia="Times New Roman" w:hAnsi="Garamond" w:cs="Arial"/>
          <w:sz w:val="24"/>
          <w:szCs w:val="24"/>
          <w:lang w:eastAsia="it-IT"/>
        </w:rPr>
        <w:t>………………,</w:t>
      </w:r>
    </w:p>
    <w:p w14:paraId="65A0001C" w14:textId="77777777" w:rsidR="00057C9D" w:rsidRPr="00057C9D" w:rsidRDefault="00057C9D" w:rsidP="00057C9D">
      <w:pPr>
        <w:spacing w:after="120" w:line="360" w:lineRule="auto"/>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Stato ………………………………………………………</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 il ..……/……..…/…………..</w:t>
      </w:r>
    </w:p>
    <w:p w14:paraId="4631299C" w14:textId="77777777" w:rsidR="00057C9D" w:rsidRPr="00057C9D" w:rsidRDefault="00057C9D" w:rsidP="00057C9D">
      <w:pPr>
        <w:spacing w:after="0" w:line="240" w:lineRule="auto"/>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e residente nel Comune di ………………</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w:t>
      </w:r>
    </w:p>
    <w:p w14:paraId="67160DAD" w14:textId="77777777" w:rsidR="00057C9D" w:rsidRPr="00057C9D" w:rsidRDefault="00057C9D" w:rsidP="00057C9D">
      <w:pPr>
        <w:spacing w:after="0" w:line="240" w:lineRule="auto"/>
        <w:rPr>
          <w:rFonts w:ascii="Garamond" w:eastAsia="Times New Roman" w:hAnsi="Garamond" w:cs="Arial"/>
          <w:sz w:val="24"/>
          <w:szCs w:val="24"/>
          <w:lang w:eastAsia="it-IT"/>
        </w:rPr>
      </w:pPr>
    </w:p>
    <w:p w14:paraId="5417950A" w14:textId="77777777" w:rsidR="00057C9D" w:rsidRPr="00057C9D" w:rsidRDefault="00057C9D" w:rsidP="00057C9D">
      <w:pPr>
        <w:spacing w:after="0" w:line="240" w:lineRule="auto"/>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C.A.P. …</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 xml:space="preserve">.……..., Via …………………………………..……………………………………., </w:t>
      </w:r>
    </w:p>
    <w:p w14:paraId="27BD8FC1" w14:textId="77777777" w:rsidR="00057C9D" w:rsidRPr="00057C9D" w:rsidRDefault="00057C9D" w:rsidP="00057C9D">
      <w:pPr>
        <w:spacing w:after="0" w:line="240" w:lineRule="auto"/>
        <w:rPr>
          <w:rFonts w:ascii="Garamond" w:eastAsia="Times New Roman" w:hAnsi="Garamond" w:cs="Arial"/>
          <w:sz w:val="24"/>
          <w:szCs w:val="24"/>
          <w:lang w:eastAsia="it-IT"/>
        </w:rPr>
      </w:pPr>
    </w:p>
    <w:p w14:paraId="2E40A0E7" w14:textId="77777777" w:rsidR="00057C9D" w:rsidRPr="00057C9D" w:rsidRDefault="00057C9D" w:rsidP="00057C9D">
      <w:pPr>
        <w:spacing w:after="0" w:line="240" w:lineRule="auto"/>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codice fiscale………………………………</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 partita IVA n.…………………………………..;</w:t>
      </w:r>
    </w:p>
    <w:p w14:paraId="006983D5" w14:textId="77777777" w:rsidR="00057C9D" w:rsidRPr="00057C9D" w:rsidRDefault="00057C9D" w:rsidP="00057C9D">
      <w:pPr>
        <w:spacing w:after="0" w:line="240" w:lineRule="auto"/>
        <w:rPr>
          <w:rFonts w:ascii="Garamond" w:eastAsia="Times New Roman" w:hAnsi="Garamond" w:cs="Arial"/>
          <w:sz w:val="24"/>
          <w:szCs w:val="24"/>
          <w:lang w:eastAsia="it-IT"/>
        </w:rPr>
      </w:pPr>
    </w:p>
    <w:p w14:paraId="6AF3218C" w14:textId="77777777" w:rsidR="00057C9D" w:rsidRPr="00057C9D" w:rsidRDefault="00057C9D" w:rsidP="00057C9D">
      <w:pPr>
        <w:spacing w:after="0" w:line="240" w:lineRule="auto"/>
        <w:rPr>
          <w:rFonts w:ascii="Garamond" w:eastAsia="Times New Roman" w:hAnsi="Garamond" w:cs="Arial"/>
          <w:sz w:val="24"/>
          <w:szCs w:val="24"/>
          <w:lang w:eastAsia="it-IT"/>
        </w:rPr>
      </w:pPr>
      <w:r w:rsidRPr="00057C9D">
        <w:rPr>
          <w:rFonts w:ascii="Garamond" w:eastAsia="Times New Roman" w:hAnsi="Garamond" w:cs="Arial"/>
          <w:sz w:val="24"/>
          <w:szCs w:val="24"/>
          <w:lang w:eastAsia="it-IT"/>
        </w:rPr>
        <w:t>Tel.  ………………………………………</w:t>
      </w:r>
      <w:proofErr w:type="gramStart"/>
      <w:r w:rsidRPr="00057C9D">
        <w:rPr>
          <w:rFonts w:ascii="Garamond" w:eastAsia="Times New Roman" w:hAnsi="Garamond" w:cs="Arial"/>
          <w:sz w:val="24"/>
          <w:szCs w:val="24"/>
          <w:lang w:eastAsia="it-IT"/>
        </w:rPr>
        <w:t>…….</w:t>
      </w:r>
      <w:proofErr w:type="gramEnd"/>
      <w:r w:rsidRPr="00057C9D">
        <w:rPr>
          <w:rFonts w:ascii="Garamond" w:eastAsia="Times New Roman" w:hAnsi="Garamond" w:cs="Arial"/>
          <w:sz w:val="24"/>
          <w:szCs w:val="24"/>
          <w:lang w:eastAsia="it-IT"/>
        </w:rPr>
        <w:t xml:space="preserve"> ; e-mail……………………………………………,</w:t>
      </w:r>
    </w:p>
    <w:p w14:paraId="4F3FF69A" w14:textId="77777777" w:rsid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0C5AE748" w14:textId="135216C3"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057C9D">
        <w:rPr>
          <w:rFonts w:ascii="Garamond" w:eastAsia="Times New Roman" w:hAnsi="Garamond" w:cs="Arial"/>
          <w:b/>
          <w:sz w:val="24"/>
          <w:szCs w:val="24"/>
          <w:lang w:val="x-none" w:eastAsia="x-none"/>
        </w:rPr>
        <w:lastRenderedPageBreak/>
        <w:t>DICHIARA INOLTRE</w:t>
      </w:r>
    </w:p>
    <w:p w14:paraId="16677AEB"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1AE340F8" w14:textId="77777777" w:rsidR="00057C9D" w:rsidRPr="00057C9D" w:rsidRDefault="00057C9D" w:rsidP="00057C9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di essere a completa conoscenza di tutte le disposizioni contenute nell’avviso di procedura di valutazione comparativa e di accettarle integralmente in caso di conferimento dell’incarico;</w:t>
      </w:r>
    </w:p>
    <w:p w14:paraId="1B403B65" w14:textId="77777777" w:rsidR="00057C9D" w:rsidRPr="00057C9D" w:rsidRDefault="00057C9D" w:rsidP="00057C9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 xml:space="preserve">di essere consapevole che la presente domanda non costituisce istanza volta a partecipare ad una selezione nell’ambito di una procedura di concorso pubblico; </w:t>
      </w:r>
    </w:p>
    <w:p w14:paraId="0A33483E" w14:textId="77777777" w:rsidR="00057C9D" w:rsidRPr="00057C9D" w:rsidRDefault="00057C9D" w:rsidP="00057C9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 xml:space="preserve">di essere consapevole che il curriculum fornito ai fini della presente istruttoria, in caso di conferimento dell’incarico, verrà pubblicato sul sito dell’Università della Valle d’Aosta – Université de la </w:t>
      </w:r>
      <w:proofErr w:type="spellStart"/>
      <w:r w:rsidRPr="00057C9D">
        <w:rPr>
          <w:rFonts w:ascii="Garamond" w:eastAsia="Times New Roman" w:hAnsi="Garamond" w:cs="Arial"/>
          <w:sz w:val="24"/>
          <w:szCs w:val="24"/>
          <w:lang w:val="x-none" w:eastAsia="x-none"/>
        </w:rPr>
        <w:t>Vallée</w:t>
      </w:r>
      <w:proofErr w:type="spellEnd"/>
      <w:r w:rsidRPr="00057C9D">
        <w:rPr>
          <w:rFonts w:ascii="Garamond" w:eastAsia="Times New Roman" w:hAnsi="Garamond" w:cs="Arial"/>
          <w:sz w:val="24"/>
          <w:szCs w:val="24"/>
          <w:lang w:val="x-none" w:eastAsia="x-none"/>
        </w:rPr>
        <w:t xml:space="preserve">, nella sezione “Amministrazione trasparente”, ai sensi della vigente normativa in materia di Trasparenza; </w:t>
      </w:r>
    </w:p>
    <w:p w14:paraId="6C672EFD" w14:textId="77777777" w:rsidR="00057C9D" w:rsidRPr="00057C9D" w:rsidRDefault="00057C9D" w:rsidP="00057C9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057C9D">
        <w:rPr>
          <w:rFonts w:ascii="Garamond" w:eastAsia="Times New Roman" w:hAnsi="Garamond" w:cs="Arial"/>
          <w:sz w:val="24"/>
          <w:szCs w:val="24"/>
          <w:lang w:val="x-none" w:eastAsia="x-none"/>
        </w:rPr>
        <w:t>Vallée</w:t>
      </w:r>
      <w:proofErr w:type="spellEnd"/>
      <w:r w:rsidRPr="00057C9D">
        <w:rPr>
          <w:rFonts w:ascii="Garamond" w:eastAsia="Times New Roman" w:hAnsi="Garamond" w:cs="Arial"/>
          <w:sz w:val="24"/>
          <w:szCs w:val="24"/>
          <w:lang w:val="x-none" w:eastAsia="x-none"/>
        </w:rPr>
        <w:t xml:space="preserve"> d’</w:t>
      </w:r>
      <w:proofErr w:type="spellStart"/>
      <w:r w:rsidRPr="00057C9D">
        <w:rPr>
          <w:rFonts w:ascii="Garamond" w:eastAsia="Times New Roman" w:hAnsi="Garamond" w:cs="Arial"/>
          <w:sz w:val="24"/>
          <w:szCs w:val="24"/>
          <w:lang w:val="x-none" w:eastAsia="x-none"/>
        </w:rPr>
        <w:t>Aoste</w:t>
      </w:r>
      <w:proofErr w:type="spellEnd"/>
      <w:r w:rsidRPr="00057C9D">
        <w:rPr>
          <w:rFonts w:ascii="Garamond" w:eastAsia="Times New Roman" w:hAnsi="Garamond" w:cs="Arial"/>
          <w:sz w:val="24"/>
          <w:szCs w:val="24"/>
          <w:lang w:val="x-none" w:eastAsia="x-none"/>
        </w:rPr>
        <w:t>, di seguito riportato:</w:t>
      </w:r>
    </w:p>
    <w:p w14:paraId="4D829027" w14:textId="77777777" w:rsidR="00057C9D" w:rsidRPr="00057C9D" w:rsidRDefault="00057C9D" w:rsidP="00057C9D">
      <w:pPr>
        <w:tabs>
          <w:tab w:val="center" w:pos="4819"/>
          <w:tab w:val="right" w:pos="9638"/>
        </w:tabs>
        <w:spacing w:after="0" w:line="240" w:lineRule="auto"/>
        <w:ind w:left="720" w:right="98"/>
        <w:jc w:val="both"/>
        <w:rPr>
          <w:rFonts w:ascii="Garamond" w:eastAsia="Times New Roman" w:hAnsi="Garamond" w:cs="Arial"/>
          <w:sz w:val="24"/>
          <w:szCs w:val="24"/>
          <w:lang w:val="x-none" w:eastAsia="x-none"/>
        </w:rPr>
      </w:pPr>
    </w:p>
    <w:p w14:paraId="24E105E8" w14:textId="77777777" w:rsidR="00057C9D" w:rsidRPr="00057C9D" w:rsidRDefault="00057C9D" w:rsidP="00057C9D">
      <w:pPr>
        <w:autoSpaceDE w:val="0"/>
        <w:autoSpaceDN w:val="0"/>
        <w:adjustRightInd w:val="0"/>
        <w:spacing w:after="0" w:line="240" w:lineRule="auto"/>
        <w:ind w:firstLine="567"/>
        <w:jc w:val="both"/>
        <w:rPr>
          <w:rFonts w:ascii="Garamond" w:eastAsia="Times New Roman" w:hAnsi="Garamond" w:cs="Garamond,Bold"/>
          <w:b/>
          <w:bCs/>
          <w:i/>
          <w:lang w:eastAsia="it-IT"/>
        </w:rPr>
      </w:pPr>
      <w:r w:rsidRPr="00057C9D">
        <w:rPr>
          <w:rFonts w:ascii="Garamond" w:eastAsia="Times New Roman" w:hAnsi="Garamond" w:cs="Garamond,Bold"/>
          <w:b/>
          <w:bCs/>
          <w:i/>
          <w:lang w:eastAsia="it-IT"/>
        </w:rPr>
        <w:t>Art. 3 – Incompatibilità</w:t>
      </w:r>
    </w:p>
    <w:p w14:paraId="67AC51AC"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057C9D">
        <w:rPr>
          <w:rFonts w:ascii="Garamond" w:eastAsia="Times New Roman" w:hAnsi="Garamond" w:cs="Garamond"/>
          <w:i/>
          <w:lang w:eastAsia="it-IT"/>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8C61CC2"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057C9D">
        <w:rPr>
          <w:rFonts w:ascii="Garamond" w:eastAsia="Times New Roman" w:hAnsi="Garamond" w:cs="Garamond"/>
          <w:i/>
          <w:lang w:eastAsia="it-IT"/>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34A202F"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057C9D">
        <w:rPr>
          <w:rFonts w:ascii="Garamond" w:eastAsia="Times New Roman" w:hAnsi="Garamond" w:cs="Garamond"/>
          <w:i/>
          <w:lang w:eastAsia="it-IT"/>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DC17F86"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057C9D">
        <w:rPr>
          <w:rFonts w:ascii="Garamond" w:eastAsia="Times New Roman" w:hAnsi="Garamond" w:cs="Garamond"/>
          <w:i/>
          <w:lang w:eastAsia="it-IT"/>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345DFFE"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057C9D">
        <w:rPr>
          <w:rFonts w:ascii="Garamond" w:eastAsia="Times New Roman" w:hAnsi="Garamond" w:cs="Garamond"/>
          <w:i/>
          <w:lang w:eastAsia="it-IT"/>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3AAEE279" w14:textId="77777777" w:rsidR="00057C9D" w:rsidRPr="00057C9D" w:rsidRDefault="00057C9D" w:rsidP="00057C9D">
      <w:pPr>
        <w:numPr>
          <w:ilvl w:val="0"/>
          <w:numId w:val="3"/>
        </w:numPr>
        <w:autoSpaceDE w:val="0"/>
        <w:autoSpaceDN w:val="0"/>
        <w:adjustRightInd w:val="0"/>
        <w:spacing w:after="0" w:line="240" w:lineRule="auto"/>
        <w:contextualSpacing/>
        <w:jc w:val="both"/>
        <w:rPr>
          <w:rFonts w:ascii="Garamond" w:eastAsia="Times New Roman" w:hAnsi="Garamond" w:cs="Arial"/>
          <w:i/>
          <w:lang w:eastAsia="it-IT"/>
        </w:rPr>
      </w:pPr>
      <w:r w:rsidRPr="00057C9D">
        <w:rPr>
          <w:rFonts w:ascii="Garamond" w:eastAsia="Times New Roman" w:hAnsi="Garamond" w:cs="Garamond"/>
          <w:i/>
          <w:lang w:eastAsia="it-IT"/>
        </w:rPr>
        <w:t>Non possono essere titolari di contratti di lavoro autonomo con l’Università della Valle d’Aosta, per cinque anni dalla data di cessazione, gli ex dipendenti dell’Ateneo in pensione di anzianità.</w:t>
      </w:r>
    </w:p>
    <w:p w14:paraId="62331592"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5CCF652B"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057C9D">
        <w:rPr>
          <w:rFonts w:ascii="Garamond" w:eastAsia="Times New Roman" w:hAnsi="Garamond" w:cs="Arial"/>
          <w:b/>
          <w:sz w:val="24"/>
          <w:szCs w:val="24"/>
          <w:lang w:val="x-none" w:eastAsia="x-none"/>
        </w:rPr>
        <w:t>ALLEGA</w:t>
      </w:r>
    </w:p>
    <w:p w14:paraId="1B690860" w14:textId="77777777" w:rsidR="00057C9D" w:rsidRPr="00057C9D" w:rsidRDefault="00057C9D" w:rsidP="00057C9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277317FA" w14:textId="77777777" w:rsidR="00057C9D" w:rsidRPr="00057C9D" w:rsidRDefault="00057C9D" w:rsidP="00057C9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057C9D">
        <w:rPr>
          <w:rFonts w:ascii="Garamond" w:eastAsia="Times New Roman" w:hAnsi="Garamond" w:cs="Arial"/>
          <w:iCs/>
          <w:color w:val="000000"/>
          <w:sz w:val="24"/>
          <w:szCs w:val="24"/>
          <w:lang w:val="x-none" w:eastAsia="x-none"/>
        </w:rPr>
        <w:t>Allegato B</w:t>
      </w:r>
      <w:r w:rsidRPr="00057C9D">
        <w:rPr>
          <w:rFonts w:ascii="Garamond" w:eastAsia="Times New Roman" w:hAnsi="Garamond" w:cs="Arial"/>
          <w:i/>
          <w:iCs/>
          <w:color w:val="000000"/>
          <w:sz w:val="24"/>
          <w:szCs w:val="24"/>
          <w:lang w:val="x-none" w:eastAsia="x-none"/>
        </w:rPr>
        <w:t xml:space="preserve">, curriculum vitae et </w:t>
      </w:r>
      <w:proofErr w:type="spellStart"/>
      <w:r w:rsidRPr="00057C9D">
        <w:rPr>
          <w:rFonts w:ascii="Garamond" w:eastAsia="Times New Roman" w:hAnsi="Garamond" w:cs="Arial"/>
          <w:i/>
          <w:iCs/>
          <w:color w:val="000000"/>
          <w:sz w:val="24"/>
          <w:szCs w:val="24"/>
          <w:lang w:val="x-none" w:eastAsia="x-none"/>
        </w:rPr>
        <w:t>studiorum</w:t>
      </w:r>
      <w:proofErr w:type="spellEnd"/>
      <w:r w:rsidRPr="00057C9D">
        <w:rPr>
          <w:rFonts w:ascii="Garamond" w:eastAsia="Times New Roman" w:hAnsi="Garamond" w:cs="Arial"/>
          <w:i/>
          <w:iCs/>
          <w:color w:val="000000"/>
          <w:sz w:val="24"/>
          <w:szCs w:val="24"/>
          <w:lang w:val="x-none" w:eastAsia="x-none"/>
        </w:rPr>
        <w:t xml:space="preserve">, </w:t>
      </w:r>
      <w:r w:rsidRPr="00057C9D">
        <w:rPr>
          <w:rFonts w:ascii="Garamond" w:eastAsia="Times New Roman" w:hAnsi="Garamond" w:cs="Arial"/>
          <w:color w:val="000000"/>
          <w:sz w:val="24"/>
          <w:szCs w:val="24"/>
          <w:lang w:val="x-none" w:eastAsia="x-none"/>
        </w:rPr>
        <w:t xml:space="preserve">contenente dettagliata </w:t>
      </w:r>
      <w:r w:rsidRPr="00057C9D">
        <w:rPr>
          <w:rFonts w:ascii="Garamond" w:eastAsia="Times New Roman" w:hAnsi="Garamond" w:cs="Arial"/>
          <w:sz w:val="24"/>
          <w:szCs w:val="24"/>
          <w:lang w:val="x-none" w:eastAsia="x-none"/>
        </w:rPr>
        <w:t>descrizione in merito agli studi ed alle esperienze professionali maturate;</w:t>
      </w:r>
    </w:p>
    <w:p w14:paraId="056BA824" w14:textId="77777777" w:rsidR="00057C9D" w:rsidRPr="00057C9D" w:rsidRDefault="00057C9D" w:rsidP="00057C9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Allegato C, dichiarazione sostitutiva di atto di notorietà in riferimento all’insussistenza di</w:t>
      </w:r>
      <w:r w:rsidRPr="00057C9D">
        <w:rPr>
          <w:rFonts w:ascii="Times New Roman" w:eastAsia="Times New Roman" w:hAnsi="Times New Roman" w:cs="Times New Roman"/>
          <w:sz w:val="24"/>
          <w:szCs w:val="24"/>
          <w:lang w:val="x-none" w:eastAsia="x-none"/>
        </w:rPr>
        <w:t> </w:t>
      </w:r>
      <w:r w:rsidRPr="00057C9D">
        <w:rPr>
          <w:rFonts w:ascii="Garamond" w:eastAsia="Times New Roman" w:hAnsi="Garamond" w:cs="Arial"/>
          <w:sz w:val="24"/>
          <w:szCs w:val="24"/>
          <w:lang w:val="x-none" w:eastAsia="x-none"/>
        </w:rPr>
        <w:t>una situazione di conflitto, anche potenziale, di interessi; </w:t>
      </w:r>
    </w:p>
    <w:p w14:paraId="0E1E2A26" w14:textId="77777777" w:rsidR="00057C9D" w:rsidRPr="00057C9D" w:rsidRDefault="00057C9D" w:rsidP="00057C9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fotocopia (fronte e retro) di un documento di identità in corso di validità (in caso di invio telematico della domanda all’indirizzo mail: protocollo@univda.it).</w:t>
      </w:r>
    </w:p>
    <w:p w14:paraId="3643A8B4"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5CABE45F"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 xml:space="preserve">Luogo e data………………………….                             </w:t>
      </w:r>
    </w:p>
    <w:p w14:paraId="4964E854" w14:textId="77777777" w:rsidR="00057C9D" w:rsidRPr="00057C9D" w:rsidRDefault="00057C9D" w:rsidP="00057C9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3F31B3DC" w14:textId="77777777" w:rsidR="00057C9D" w:rsidRPr="00057C9D" w:rsidRDefault="00057C9D" w:rsidP="00057C9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ab/>
      </w:r>
      <w:r w:rsidRPr="00057C9D">
        <w:rPr>
          <w:rFonts w:ascii="Garamond" w:eastAsia="Times New Roman" w:hAnsi="Garamond" w:cs="Arial"/>
          <w:sz w:val="24"/>
          <w:szCs w:val="24"/>
          <w:lang w:val="x-none" w:eastAsia="x-none"/>
        </w:rPr>
        <w:tab/>
        <w:t>Firma del dichiarante</w:t>
      </w:r>
    </w:p>
    <w:p w14:paraId="70CDD47D" w14:textId="77777777" w:rsidR="00057C9D" w:rsidRPr="00057C9D" w:rsidRDefault="00057C9D" w:rsidP="00057C9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235DA9E3" w14:textId="77777777" w:rsidR="00057C9D" w:rsidRPr="00057C9D" w:rsidRDefault="00057C9D" w:rsidP="00057C9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5B4B2149" w14:textId="77777777" w:rsidR="00057C9D" w:rsidRPr="00057C9D" w:rsidRDefault="00057C9D" w:rsidP="00057C9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5BB5920E" w14:textId="63E461E3" w:rsidR="00480B60" w:rsidRPr="00057C9D" w:rsidRDefault="00057C9D" w:rsidP="00057C9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057C9D">
        <w:rPr>
          <w:rFonts w:ascii="Garamond" w:eastAsia="Times New Roman" w:hAnsi="Garamond" w:cs="Arial"/>
          <w:sz w:val="24"/>
          <w:szCs w:val="24"/>
          <w:lang w:val="x-none" w:eastAsia="x-none"/>
        </w:rPr>
        <w:tab/>
      </w:r>
      <w:r w:rsidRPr="00057C9D">
        <w:rPr>
          <w:rFonts w:ascii="Garamond" w:eastAsia="Times New Roman" w:hAnsi="Garamond" w:cs="Arial"/>
          <w:sz w:val="24"/>
          <w:szCs w:val="24"/>
          <w:lang w:val="x-none" w:eastAsia="x-none"/>
        </w:rPr>
        <w:tab/>
        <w:t>____________________________</w:t>
      </w:r>
    </w:p>
    <w:sectPr w:rsidR="00480B60" w:rsidRPr="00057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3"/>
  </w:num>
  <w:num w:numId="3" w16cid:durableId="417406645">
    <w:abstractNumId w:val="1"/>
  </w:num>
  <w:num w:numId="4" w16cid:durableId="115645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48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75DF6-2626-4182-B7EB-BA75437E2895}"/>
</file>

<file path=customXml/itemProps2.xml><?xml version="1.0" encoding="utf-8"?>
<ds:datastoreItem xmlns:ds="http://schemas.openxmlformats.org/officeDocument/2006/customXml" ds:itemID="{45C5C71B-82AD-47F0-BD15-B5E50EF4F490}"/>
</file>

<file path=customXml/itemProps3.xml><?xml version="1.0" encoding="utf-8"?>
<ds:datastoreItem xmlns:ds="http://schemas.openxmlformats.org/officeDocument/2006/customXml" ds:itemID="{DB6CF6B1-58B0-497C-87BA-C8F0157C4FC4}"/>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Severino Avallone</cp:lastModifiedBy>
  <cp:revision>1</cp:revision>
  <dcterms:created xsi:type="dcterms:W3CDTF">2023-02-10T09:34:00Z</dcterms:created>
  <dcterms:modified xsi:type="dcterms:W3CDTF">2023-02-10T09:36:00Z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