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BF92" w14:textId="6F2054B1"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r w:rsidRPr="00057C9D">
        <w:rPr>
          <w:rFonts w:ascii="Arial" w:eastAsia="Times New Roman" w:hAnsi="Arial" w:cs="Times New Roman"/>
          <w:noProof/>
          <w:szCs w:val="20"/>
          <w:lang w:eastAsia="it-IT"/>
        </w:rPr>
        <w:drawing>
          <wp:inline distT="0" distB="0" distL="0" distR="0" wp14:anchorId="3B0CCE65" wp14:editId="44CFB35A">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1C003DCD" w14:textId="77777777"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p>
    <w:p w14:paraId="14042026" w14:textId="77777777" w:rsidR="00862DEB" w:rsidRPr="00770147" w:rsidRDefault="00862DEB" w:rsidP="00862DEB">
      <w:pPr>
        <w:pStyle w:val="Intestazione"/>
        <w:rPr>
          <w:rFonts w:ascii="Garamond" w:hAnsi="Garamond" w:cs="Arial"/>
          <w:b/>
          <w:sz w:val="24"/>
          <w:szCs w:val="24"/>
        </w:rPr>
      </w:pPr>
      <w:r>
        <w:rPr>
          <w:rFonts w:ascii="Garamond" w:hAnsi="Garamond" w:cs="Arial"/>
          <w:b/>
          <w:sz w:val="24"/>
          <w:szCs w:val="24"/>
        </w:rPr>
        <w:t>A</w:t>
      </w:r>
      <w:r>
        <w:rPr>
          <w:rFonts w:ascii="Garamond" w:hAnsi="Garamond" w:cs="Arial"/>
          <w:b/>
          <w:sz w:val="24"/>
          <w:szCs w:val="24"/>
          <w:lang w:val="it-IT"/>
        </w:rPr>
        <w:t>llegato</w:t>
      </w:r>
      <w:r w:rsidRPr="00770147">
        <w:rPr>
          <w:rFonts w:ascii="Garamond" w:hAnsi="Garamond" w:cs="Arial"/>
          <w:b/>
          <w:sz w:val="24"/>
          <w:szCs w:val="24"/>
        </w:rPr>
        <w:t xml:space="preserve"> A) </w:t>
      </w:r>
    </w:p>
    <w:p w14:paraId="7D521DDA" w14:textId="77777777" w:rsidR="00862DEB" w:rsidRPr="006E1FCD" w:rsidRDefault="00862DEB" w:rsidP="00862DEB">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52504269" w14:textId="77777777" w:rsidR="00862DEB" w:rsidRPr="008317D4" w:rsidRDefault="00862DEB" w:rsidP="00862DEB">
      <w:pPr>
        <w:pStyle w:val="Intestazione"/>
        <w:rPr>
          <w:rFonts w:ascii="Garamond" w:hAnsi="Garamond" w:cs="Arial"/>
          <w:sz w:val="24"/>
          <w:szCs w:val="24"/>
          <w:lang w:val="it-IT"/>
        </w:rPr>
      </w:pPr>
      <w:r w:rsidRPr="00D74CAA">
        <w:rPr>
          <w:rFonts w:ascii="Garamond" w:hAnsi="Garamond" w:cs="Arial"/>
          <w:sz w:val="24"/>
          <w:szCs w:val="24"/>
        </w:rPr>
        <w:t>Codice</w:t>
      </w:r>
      <w:r w:rsidRPr="00F04118">
        <w:rPr>
          <w:rFonts w:ascii="Garamond" w:hAnsi="Garamond" w:cs="Arial"/>
          <w:sz w:val="24"/>
          <w:szCs w:val="24"/>
        </w:rPr>
        <w:t xml:space="preserve">: </w:t>
      </w:r>
      <w:r>
        <w:rPr>
          <w:rFonts w:ascii="Garamond" w:hAnsi="Garamond"/>
          <w:b/>
          <w:lang w:val="it-IT"/>
        </w:rPr>
        <w:t>TES</w:t>
      </w:r>
      <w:r w:rsidRPr="00F04118">
        <w:rPr>
          <w:rFonts w:ascii="Garamond" w:hAnsi="Garamond"/>
          <w:b/>
        </w:rPr>
        <w:t>/PRGT</w:t>
      </w:r>
      <w:r w:rsidRPr="00D80ABC">
        <w:rPr>
          <w:rFonts w:ascii="Garamond" w:hAnsi="Garamond"/>
          <w:b/>
        </w:rPr>
        <w:t>/</w:t>
      </w:r>
      <w:r>
        <w:rPr>
          <w:rFonts w:ascii="Garamond" w:hAnsi="Garamond"/>
          <w:b/>
          <w:lang w:val="it-IT"/>
        </w:rPr>
        <w:t>01</w:t>
      </w:r>
      <w:r w:rsidRPr="00D80ABC">
        <w:rPr>
          <w:rFonts w:ascii="Garamond" w:hAnsi="Garamond"/>
          <w:b/>
        </w:rPr>
        <w:t>/</w:t>
      </w:r>
      <w:r w:rsidRPr="00F04118">
        <w:rPr>
          <w:rFonts w:ascii="Garamond" w:hAnsi="Garamond"/>
          <w:b/>
        </w:rPr>
        <w:t>202</w:t>
      </w:r>
      <w:r>
        <w:rPr>
          <w:rFonts w:ascii="Garamond" w:hAnsi="Garamond"/>
          <w:b/>
          <w:lang w:val="it-IT"/>
        </w:rPr>
        <w:t>3</w:t>
      </w:r>
    </w:p>
    <w:p w14:paraId="6C1086B1" w14:textId="77777777" w:rsidR="00862DEB" w:rsidRPr="00F04118" w:rsidRDefault="00862DEB" w:rsidP="00862DEB">
      <w:pPr>
        <w:pStyle w:val="Intestazione"/>
        <w:ind w:left="6300" w:right="567"/>
        <w:rPr>
          <w:rFonts w:ascii="Garamond" w:hAnsi="Garamond" w:cs="Arial"/>
          <w:b/>
          <w:sz w:val="24"/>
          <w:szCs w:val="24"/>
        </w:rPr>
      </w:pPr>
    </w:p>
    <w:p w14:paraId="510C1841"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Al Direttore del Dipartimento di Scienze umane e sociali</w:t>
      </w:r>
    </w:p>
    <w:p w14:paraId="580B5B71"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c/o Direzione Generale di Ateneo</w:t>
      </w:r>
    </w:p>
    <w:p w14:paraId="46BFD21F"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Ufficio Protocollo e Gestione documentale</w:t>
      </w:r>
    </w:p>
    <w:p w14:paraId="47ECC175" w14:textId="77777777" w:rsidR="00862DEB" w:rsidRPr="00F04118" w:rsidRDefault="00862DEB" w:rsidP="00862DEB">
      <w:pPr>
        <w:pStyle w:val="Intestazione"/>
        <w:ind w:left="5670" w:right="567"/>
        <w:jc w:val="both"/>
        <w:rPr>
          <w:rFonts w:ascii="Garamond" w:hAnsi="Garamond"/>
          <w:bCs/>
          <w:sz w:val="24"/>
        </w:rPr>
      </w:pPr>
      <w:hyperlink r:id="rId9" w:history="1">
        <w:r w:rsidRPr="00F04118">
          <w:rPr>
            <w:rStyle w:val="Collegamentoipertestuale"/>
            <w:rFonts w:ascii="Garamond" w:hAnsi="Garamond"/>
            <w:bCs/>
            <w:sz w:val="24"/>
          </w:rPr>
          <w:t>protocollo@pec.univda.it</w:t>
        </w:r>
      </w:hyperlink>
      <w:r w:rsidRPr="00F04118">
        <w:rPr>
          <w:rFonts w:ascii="Garamond" w:hAnsi="Garamond"/>
          <w:bCs/>
          <w:sz w:val="24"/>
        </w:rPr>
        <w:t xml:space="preserve"> </w:t>
      </w:r>
    </w:p>
    <w:p w14:paraId="60C6894F" w14:textId="77777777" w:rsidR="00862DEB" w:rsidRPr="00F04118" w:rsidRDefault="00862DEB" w:rsidP="00862DEB">
      <w:pPr>
        <w:pStyle w:val="Intestazione"/>
        <w:ind w:left="5670" w:right="567"/>
        <w:jc w:val="both"/>
        <w:rPr>
          <w:rFonts w:ascii="Garamond" w:hAnsi="Garamond"/>
          <w:bCs/>
          <w:sz w:val="24"/>
        </w:rPr>
      </w:pPr>
      <w:hyperlink r:id="rId10" w:history="1">
        <w:r w:rsidRPr="00F04118">
          <w:rPr>
            <w:rStyle w:val="Collegamentoipertestuale"/>
            <w:rFonts w:ascii="Garamond" w:hAnsi="Garamond"/>
            <w:bCs/>
            <w:sz w:val="24"/>
          </w:rPr>
          <w:t>protocollo@univda.it</w:t>
        </w:r>
      </w:hyperlink>
      <w:r w:rsidRPr="00F04118">
        <w:rPr>
          <w:rFonts w:ascii="Garamond" w:hAnsi="Garamond"/>
          <w:bCs/>
          <w:sz w:val="24"/>
        </w:rPr>
        <w:t xml:space="preserve"> </w:t>
      </w:r>
    </w:p>
    <w:p w14:paraId="3B8E7371" w14:textId="77777777" w:rsidR="00862DEB" w:rsidRPr="00F04118" w:rsidRDefault="00862DEB" w:rsidP="00862DEB">
      <w:pPr>
        <w:pStyle w:val="Intestazione"/>
        <w:ind w:right="567"/>
        <w:rPr>
          <w:rFonts w:ascii="Garamond" w:hAnsi="Garamond" w:cs="Arial"/>
          <w:b/>
          <w:sz w:val="24"/>
          <w:szCs w:val="24"/>
        </w:rPr>
      </w:pPr>
    </w:p>
    <w:p w14:paraId="62EF846D" w14:textId="77777777" w:rsidR="00862DEB" w:rsidRPr="00F04118" w:rsidRDefault="00862DEB" w:rsidP="00862DEB">
      <w:pPr>
        <w:pStyle w:val="Intestazione"/>
        <w:ind w:right="567"/>
        <w:jc w:val="center"/>
        <w:rPr>
          <w:rFonts w:ascii="Garamond" w:hAnsi="Garamond" w:cs="Arial"/>
          <w:sz w:val="24"/>
          <w:szCs w:val="24"/>
        </w:rPr>
      </w:pPr>
      <w:r w:rsidRPr="00F04118">
        <w:rPr>
          <w:rFonts w:ascii="Garamond" w:hAnsi="Garamond" w:cs="Arial"/>
          <w:sz w:val="24"/>
          <w:szCs w:val="24"/>
        </w:rPr>
        <w:t>……l..…</w:t>
      </w:r>
      <w:proofErr w:type="spellStart"/>
      <w:r w:rsidRPr="00F04118">
        <w:rPr>
          <w:rFonts w:ascii="Garamond" w:hAnsi="Garamond" w:cs="Arial"/>
          <w:sz w:val="24"/>
          <w:szCs w:val="24"/>
        </w:rPr>
        <w:t>sottoscritt</w:t>
      </w:r>
      <w:proofErr w:type="spellEnd"/>
      <w:r w:rsidRPr="00F04118">
        <w:rPr>
          <w:rFonts w:ascii="Garamond" w:hAnsi="Garamond" w:cs="Arial"/>
          <w:sz w:val="24"/>
          <w:szCs w:val="24"/>
        </w:rPr>
        <w:t>………….………………………………………………………………….</w:t>
      </w:r>
    </w:p>
    <w:p w14:paraId="19B8234A" w14:textId="77777777" w:rsidR="00862DEB" w:rsidRPr="00F04118" w:rsidRDefault="00862DEB" w:rsidP="00862DEB">
      <w:pPr>
        <w:pStyle w:val="Intestazione"/>
        <w:ind w:right="567"/>
        <w:jc w:val="center"/>
        <w:rPr>
          <w:rFonts w:ascii="Garamond" w:hAnsi="Garamond" w:cs="Arial"/>
          <w:i/>
          <w:sz w:val="24"/>
          <w:szCs w:val="24"/>
        </w:rPr>
      </w:pPr>
      <w:r w:rsidRPr="00F04118">
        <w:rPr>
          <w:rFonts w:ascii="Garamond" w:hAnsi="Garamond" w:cs="Arial"/>
          <w:i/>
          <w:sz w:val="24"/>
          <w:szCs w:val="24"/>
        </w:rPr>
        <w:t>(nome e cognome)</w:t>
      </w:r>
    </w:p>
    <w:p w14:paraId="482E919E" w14:textId="77777777" w:rsidR="00862DEB" w:rsidRPr="00F04118" w:rsidRDefault="00862DEB" w:rsidP="00862DEB">
      <w:pPr>
        <w:pStyle w:val="Intestazione"/>
        <w:ind w:right="567"/>
        <w:rPr>
          <w:rFonts w:ascii="Garamond" w:hAnsi="Garamond" w:cs="Arial"/>
          <w:sz w:val="24"/>
          <w:szCs w:val="24"/>
        </w:rPr>
      </w:pPr>
    </w:p>
    <w:p w14:paraId="3D953C08" w14:textId="77777777" w:rsidR="00862DEB" w:rsidRPr="00F04118" w:rsidRDefault="00862DEB" w:rsidP="00862DEB">
      <w:pPr>
        <w:pStyle w:val="Intestazione"/>
        <w:ind w:right="567"/>
        <w:jc w:val="center"/>
        <w:rPr>
          <w:rFonts w:ascii="Garamond" w:hAnsi="Garamond" w:cs="Arial"/>
          <w:b/>
          <w:sz w:val="24"/>
          <w:szCs w:val="24"/>
        </w:rPr>
      </w:pPr>
      <w:r w:rsidRPr="00F04118">
        <w:rPr>
          <w:rFonts w:ascii="Garamond" w:hAnsi="Garamond" w:cs="Arial"/>
          <w:b/>
          <w:sz w:val="24"/>
          <w:szCs w:val="24"/>
        </w:rPr>
        <w:t>PRESENTA</w:t>
      </w:r>
    </w:p>
    <w:p w14:paraId="212CCC62" w14:textId="77777777" w:rsidR="00862DEB" w:rsidRPr="00F04118" w:rsidRDefault="00862DEB" w:rsidP="00862DEB">
      <w:pPr>
        <w:pStyle w:val="Intestazione"/>
        <w:ind w:right="567"/>
        <w:jc w:val="center"/>
        <w:rPr>
          <w:rFonts w:ascii="Garamond" w:hAnsi="Garamond" w:cs="Arial"/>
          <w:sz w:val="24"/>
          <w:szCs w:val="24"/>
        </w:rPr>
      </w:pPr>
    </w:p>
    <w:p w14:paraId="4EA99E66" w14:textId="77777777" w:rsidR="00862DEB" w:rsidRPr="00F04118" w:rsidRDefault="00862DEB" w:rsidP="00862DEB">
      <w:pPr>
        <w:pStyle w:val="Intestazione"/>
        <w:jc w:val="both"/>
        <w:rPr>
          <w:rFonts w:ascii="Garamond" w:hAnsi="Garamond"/>
          <w:sz w:val="24"/>
          <w:szCs w:val="24"/>
        </w:rPr>
      </w:pPr>
      <w:r w:rsidRPr="00F04118">
        <w:rPr>
          <w:rFonts w:ascii="Garamond" w:hAnsi="Garamond" w:cs="Arial"/>
          <w:sz w:val="24"/>
          <w:szCs w:val="24"/>
        </w:rPr>
        <w:t xml:space="preserve">domanda di partecipazione alla procedura di valutazione comparativa per il conferimento del seguente incarico </w:t>
      </w:r>
      <w:r w:rsidRPr="00F04118">
        <w:rPr>
          <w:rFonts w:ascii="Garamond" w:hAnsi="Garamond" w:cs="Arial"/>
          <w:color w:val="000000"/>
          <w:sz w:val="24"/>
          <w:szCs w:val="24"/>
        </w:rPr>
        <w:t>di lavoro autonomo</w:t>
      </w:r>
      <w:r w:rsidRPr="00676E29">
        <w:t xml:space="preserve"> </w:t>
      </w:r>
      <w:r w:rsidRPr="00676E29">
        <w:rPr>
          <w:rFonts w:ascii="Garamond" w:hAnsi="Garamond" w:cs="Arial"/>
          <w:color w:val="000000"/>
          <w:sz w:val="24"/>
          <w:szCs w:val="24"/>
        </w:rPr>
        <w:t>inerente</w:t>
      </w:r>
      <w:r>
        <w:rPr>
          <w:rFonts w:ascii="Garamond" w:hAnsi="Garamond" w:cs="Arial"/>
          <w:color w:val="000000"/>
          <w:sz w:val="24"/>
          <w:szCs w:val="24"/>
          <w:lang w:val="it-IT"/>
        </w:rPr>
        <w:t xml:space="preserve"> nell’ambito de</w:t>
      </w:r>
      <w:r w:rsidRPr="00676E29">
        <w:rPr>
          <w:rFonts w:ascii="Garamond" w:hAnsi="Garamond" w:cs="Arial"/>
          <w:color w:val="000000"/>
          <w:sz w:val="24"/>
          <w:szCs w:val="24"/>
        </w:rPr>
        <w:t>l Progetto di ricerca di Ateneo “</w:t>
      </w:r>
      <w:r w:rsidRPr="007F471E">
        <w:t xml:space="preserve"> </w:t>
      </w:r>
      <w:r w:rsidRPr="007F471E">
        <w:rPr>
          <w:rFonts w:ascii="Garamond" w:hAnsi="Garamond" w:cs="Arial"/>
          <w:color w:val="000000"/>
          <w:sz w:val="24"/>
          <w:szCs w:val="24"/>
        </w:rPr>
        <w:t>Successo accademico e didattica di qualità: fattori psicologici, pedagogico-didattici e organizzativi</w:t>
      </w:r>
      <w:r w:rsidRPr="00676E29">
        <w:rPr>
          <w:rFonts w:ascii="Garamond" w:hAnsi="Garamond" w:cs="Arial"/>
          <w:color w:val="000000"/>
          <w:sz w:val="24"/>
          <w:szCs w:val="24"/>
        </w:rPr>
        <w:t>” (</w:t>
      </w:r>
      <w:r>
        <w:rPr>
          <w:rFonts w:ascii="Garamond" w:hAnsi="Garamond" w:cs="Arial"/>
          <w:color w:val="000000"/>
          <w:sz w:val="24"/>
          <w:szCs w:val="24"/>
          <w:lang w:val="it-IT"/>
        </w:rPr>
        <w:t>TES</w:t>
      </w:r>
      <w:r w:rsidRPr="00676E29">
        <w:rPr>
          <w:rFonts w:ascii="Garamond" w:hAnsi="Garamond" w:cs="Arial"/>
          <w:color w:val="000000"/>
          <w:sz w:val="24"/>
          <w:szCs w:val="24"/>
        </w:rPr>
        <w:t>20PRA.SHS)</w:t>
      </w:r>
      <w:r w:rsidRPr="00F04118">
        <w:rPr>
          <w:rFonts w:ascii="Garamond" w:hAnsi="Garamond"/>
          <w:lang w:val="it-IT"/>
        </w:rPr>
        <w:t xml:space="preserve"> </w:t>
      </w:r>
      <w:r w:rsidRPr="00F04118">
        <w:rPr>
          <w:rFonts w:ascii="Garamond" w:hAnsi="Garamond"/>
          <w:sz w:val="24"/>
          <w:szCs w:val="24"/>
        </w:rPr>
        <w:t xml:space="preserve">di cui è responsabile scientifico </w:t>
      </w:r>
      <w:r w:rsidRPr="00F04118">
        <w:rPr>
          <w:rFonts w:ascii="Garamond" w:hAnsi="Garamond"/>
          <w:sz w:val="24"/>
          <w:szCs w:val="24"/>
          <w:lang w:val="it-IT"/>
        </w:rPr>
        <w:t xml:space="preserve">la Prof.ssa </w:t>
      </w:r>
      <w:r>
        <w:rPr>
          <w:rFonts w:ascii="Garamond" w:hAnsi="Garamond"/>
          <w:sz w:val="24"/>
          <w:szCs w:val="24"/>
          <w:lang w:val="it-IT"/>
        </w:rPr>
        <w:t>Silvia Testa</w:t>
      </w:r>
      <w:r w:rsidRPr="00F04118">
        <w:rPr>
          <w:rFonts w:ascii="Garamond" w:hAnsi="Garamond"/>
          <w:sz w:val="24"/>
          <w:szCs w:val="24"/>
        </w:rPr>
        <w:t xml:space="preserve">, codice: </w:t>
      </w:r>
      <w:r>
        <w:rPr>
          <w:rFonts w:ascii="Garamond" w:hAnsi="Garamond"/>
          <w:b/>
          <w:lang w:val="it-IT"/>
        </w:rPr>
        <w:t>TES</w:t>
      </w:r>
      <w:r w:rsidRPr="00F04118">
        <w:rPr>
          <w:rFonts w:ascii="Garamond" w:hAnsi="Garamond"/>
          <w:b/>
        </w:rPr>
        <w:t>/PRGT/</w:t>
      </w:r>
      <w:r>
        <w:rPr>
          <w:rFonts w:ascii="Garamond" w:hAnsi="Garamond"/>
          <w:b/>
          <w:lang w:val="it-IT"/>
        </w:rPr>
        <w:t>01</w:t>
      </w:r>
      <w:r w:rsidRPr="00D80ABC">
        <w:rPr>
          <w:rFonts w:ascii="Garamond" w:hAnsi="Garamond"/>
          <w:b/>
        </w:rPr>
        <w:t>/</w:t>
      </w:r>
      <w:r w:rsidRPr="00F04118">
        <w:rPr>
          <w:rFonts w:ascii="Garamond" w:hAnsi="Garamond"/>
          <w:b/>
        </w:rPr>
        <w:t>202</w:t>
      </w:r>
      <w:r>
        <w:rPr>
          <w:rFonts w:ascii="Garamond" w:hAnsi="Garamond"/>
          <w:b/>
          <w:lang w:val="it-IT"/>
        </w:rPr>
        <w:t>3</w:t>
      </w:r>
      <w:r w:rsidRPr="00F04118">
        <w:rPr>
          <w:rFonts w:ascii="Garamond" w:hAnsi="Garamond"/>
          <w:sz w:val="24"/>
          <w:szCs w:val="24"/>
        </w:rPr>
        <w:t>:</w:t>
      </w:r>
    </w:p>
    <w:p w14:paraId="5C2E7DE1" w14:textId="77777777" w:rsidR="00862DEB" w:rsidRDefault="00862DEB" w:rsidP="00862DEB">
      <w:pPr>
        <w:pStyle w:val="Intestazione"/>
        <w:jc w:val="both"/>
        <w:rPr>
          <w:rFonts w:ascii="Garamond" w:hAnsi="Garamond" w:cs="Arial"/>
          <w:sz w:val="24"/>
          <w:szCs w:val="24"/>
        </w:rPr>
      </w:pPr>
    </w:p>
    <w:p w14:paraId="7E9FFDDF" w14:textId="77777777" w:rsidR="00862DEB" w:rsidRPr="007F471E" w:rsidRDefault="00862DEB" w:rsidP="00862DEB">
      <w:pPr>
        <w:pStyle w:val="Intestazione"/>
        <w:numPr>
          <w:ilvl w:val="0"/>
          <w:numId w:val="5"/>
        </w:numPr>
        <w:tabs>
          <w:tab w:val="clear" w:pos="4819"/>
          <w:tab w:val="clear" w:pos="9638"/>
        </w:tabs>
        <w:jc w:val="both"/>
        <w:rPr>
          <w:rFonts w:ascii="Garamond" w:hAnsi="Garamond" w:cs="Arial"/>
          <w:sz w:val="24"/>
          <w:szCs w:val="24"/>
          <w:lang w:val="it-IT"/>
        </w:rPr>
      </w:pPr>
      <w:r w:rsidRPr="007F471E">
        <w:rPr>
          <w:rFonts w:ascii="Garamond" w:hAnsi="Garamond"/>
          <w:i/>
          <w:iCs/>
          <w:sz w:val="24"/>
          <w:szCs w:val="24"/>
          <w:lang w:val="it-IT" w:eastAsia="it-IT"/>
        </w:rPr>
        <w:t>analisi dei dati e predisposizione del relativo report di ricerca in riferimento ad un’indagine sul successo</w:t>
      </w:r>
    </w:p>
    <w:p w14:paraId="5ADB4BBF" w14:textId="77777777" w:rsidR="00862DEB" w:rsidRDefault="00862DEB" w:rsidP="00862DEB">
      <w:pPr>
        <w:pStyle w:val="Intestazione"/>
        <w:ind w:firstLine="1418"/>
        <w:jc w:val="both"/>
        <w:rPr>
          <w:rFonts w:ascii="Garamond" w:hAnsi="Garamond"/>
          <w:i/>
          <w:iCs/>
          <w:sz w:val="24"/>
          <w:szCs w:val="24"/>
          <w:lang w:val="it-IT" w:eastAsia="it-IT"/>
        </w:rPr>
      </w:pPr>
      <w:r w:rsidRPr="007F471E">
        <w:rPr>
          <w:rFonts w:ascii="Garamond" w:hAnsi="Garamond"/>
          <w:i/>
          <w:iCs/>
          <w:sz w:val="24"/>
          <w:szCs w:val="24"/>
          <w:lang w:val="it-IT" w:eastAsia="it-IT"/>
        </w:rPr>
        <w:t>accademico e la soddisfazione per l’esperienza universitaria di studenti al I e al II anno di università;</w:t>
      </w:r>
    </w:p>
    <w:p w14:paraId="29F5C26B" w14:textId="77777777" w:rsidR="00862DEB" w:rsidRDefault="00862DEB" w:rsidP="00862DEB">
      <w:pPr>
        <w:pStyle w:val="Intestazione"/>
        <w:ind w:left="1418" w:hanging="425"/>
        <w:jc w:val="both"/>
        <w:rPr>
          <w:rFonts w:ascii="Garamond" w:hAnsi="Garamond"/>
          <w:i/>
          <w:iCs/>
          <w:sz w:val="24"/>
          <w:szCs w:val="24"/>
          <w:lang w:val="it-IT" w:eastAsia="it-IT"/>
        </w:rPr>
      </w:pPr>
      <w:r>
        <w:rPr>
          <w:rFonts w:ascii="Garamond" w:hAnsi="Garamond"/>
          <w:i/>
          <w:iCs/>
          <w:sz w:val="24"/>
          <w:szCs w:val="24"/>
          <w:lang w:val="it-IT" w:eastAsia="it-IT"/>
        </w:rPr>
        <w:t xml:space="preserve">-      </w:t>
      </w:r>
      <w:r w:rsidRPr="007F471E">
        <w:rPr>
          <w:rFonts w:ascii="Garamond" w:hAnsi="Garamond"/>
          <w:i/>
          <w:iCs/>
          <w:sz w:val="24"/>
          <w:szCs w:val="24"/>
          <w:lang w:val="it-IT" w:eastAsia="it-IT"/>
        </w:rPr>
        <w:t xml:space="preserve">analisi dei dati e predisposizione del relativo report di ricerca in riferimento ad un’indagine sull’opinione </w:t>
      </w:r>
      <w:r>
        <w:rPr>
          <w:rFonts w:ascii="Garamond" w:hAnsi="Garamond"/>
          <w:i/>
          <w:iCs/>
          <w:sz w:val="24"/>
          <w:szCs w:val="24"/>
          <w:lang w:val="it-IT" w:eastAsia="it-IT"/>
        </w:rPr>
        <w:t xml:space="preserve">    </w:t>
      </w:r>
      <w:r w:rsidRPr="007F471E">
        <w:rPr>
          <w:rFonts w:ascii="Garamond" w:hAnsi="Garamond"/>
          <w:i/>
          <w:iCs/>
          <w:sz w:val="24"/>
          <w:szCs w:val="24"/>
          <w:lang w:val="it-IT" w:eastAsia="it-IT"/>
        </w:rPr>
        <w:t>di</w:t>
      </w:r>
      <w:r>
        <w:rPr>
          <w:rFonts w:ascii="Garamond" w:hAnsi="Garamond"/>
          <w:i/>
          <w:iCs/>
          <w:sz w:val="24"/>
          <w:szCs w:val="24"/>
          <w:lang w:val="it-IT" w:eastAsia="it-IT"/>
        </w:rPr>
        <w:t xml:space="preserve"> </w:t>
      </w:r>
      <w:r w:rsidRPr="007F471E">
        <w:rPr>
          <w:rFonts w:ascii="Garamond" w:hAnsi="Garamond"/>
          <w:i/>
          <w:iCs/>
          <w:sz w:val="24"/>
          <w:szCs w:val="24"/>
          <w:lang w:val="it-IT" w:eastAsia="it-IT"/>
        </w:rPr>
        <w:t>docenti universitari rispetto alla loro esperienza didattica;</w:t>
      </w:r>
    </w:p>
    <w:p w14:paraId="54304927" w14:textId="77777777" w:rsidR="00862DEB" w:rsidRDefault="00862DEB" w:rsidP="00862DEB">
      <w:pPr>
        <w:pStyle w:val="Intestazione"/>
        <w:ind w:left="1418" w:hanging="425"/>
        <w:jc w:val="both"/>
        <w:rPr>
          <w:rFonts w:ascii="Garamond" w:hAnsi="Garamond"/>
          <w:i/>
          <w:iCs/>
          <w:sz w:val="24"/>
          <w:szCs w:val="24"/>
          <w:lang w:val="it-IT" w:eastAsia="it-IT"/>
        </w:rPr>
      </w:pPr>
      <w:r>
        <w:rPr>
          <w:rFonts w:ascii="Garamond" w:hAnsi="Garamond"/>
          <w:i/>
          <w:iCs/>
          <w:sz w:val="24"/>
          <w:szCs w:val="24"/>
          <w:lang w:val="it-IT" w:eastAsia="it-IT"/>
        </w:rPr>
        <w:t xml:space="preserve">-      </w:t>
      </w:r>
      <w:r w:rsidRPr="007F471E">
        <w:rPr>
          <w:rFonts w:ascii="Garamond" w:hAnsi="Garamond"/>
          <w:i/>
          <w:iCs/>
          <w:sz w:val="24"/>
          <w:szCs w:val="24"/>
          <w:lang w:val="it-IT" w:eastAsia="it-IT"/>
        </w:rPr>
        <w:t>predisposizione di slides di presentazione dei risultati delle indagini;</w:t>
      </w:r>
    </w:p>
    <w:p w14:paraId="5B73458B" w14:textId="77777777" w:rsidR="00862DEB" w:rsidRPr="004D39C5" w:rsidRDefault="00862DEB" w:rsidP="00862DEB">
      <w:pPr>
        <w:pStyle w:val="Intestazione"/>
        <w:jc w:val="both"/>
        <w:rPr>
          <w:rFonts w:ascii="Garamond" w:hAnsi="Garamond"/>
          <w:i/>
          <w:iCs/>
          <w:sz w:val="24"/>
          <w:szCs w:val="24"/>
          <w:lang w:val="it-IT"/>
        </w:rPr>
      </w:pPr>
      <w:r>
        <w:rPr>
          <w:rFonts w:ascii="Garamond" w:hAnsi="Garamond"/>
          <w:i/>
          <w:iCs/>
          <w:sz w:val="24"/>
          <w:szCs w:val="24"/>
          <w:lang w:val="it-IT" w:eastAsia="it-IT"/>
        </w:rPr>
        <w:t xml:space="preserve">                </w:t>
      </w:r>
      <w:r w:rsidRPr="007F471E">
        <w:rPr>
          <w:rFonts w:ascii="Garamond" w:hAnsi="Garamond"/>
          <w:i/>
          <w:iCs/>
          <w:sz w:val="24"/>
          <w:szCs w:val="24"/>
          <w:lang w:val="it-IT" w:eastAsia="it-IT"/>
        </w:rPr>
        <w:t>-</w:t>
      </w:r>
      <w:r>
        <w:rPr>
          <w:rFonts w:ascii="Garamond" w:hAnsi="Garamond"/>
          <w:i/>
          <w:iCs/>
          <w:sz w:val="24"/>
          <w:szCs w:val="24"/>
          <w:lang w:val="it-IT" w:eastAsia="it-IT"/>
        </w:rPr>
        <w:t xml:space="preserve">     </w:t>
      </w:r>
      <w:r w:rsidRPr="007F471E">
        <w:rPr>
          <w:rFonts w:ascii="Garamond" w:hAnsi="Garamond"/>
          <w:i/>
          <w:iCs/>
          <w:sz w:val="24"/>
          <w:szCs w:val="24"/>
          <w:lang w:val="it-IT" w:eastAsia="it-IT"/>
        </w:rPr>
        <w:t xml:space="preserve"> predisposizione questionario per indagine di follow up su studenti universitari del II e del III anno</w:t>
      </w:r>
    </w:p>
    <w:p w14:paraId="703FC04E" w14:textId="77777777" w:rsidR="00862DEB" w:rsidRDefault="00862DEB" w:rsidP="00862DEB">
      <w:pPr>
        <w:autoSpaceDE w:val="0"/>
        <w:autoSpaceDN w:val="0"/>
        <w:jc w:val="both"/>
        <w:rPr>
          <w:rFonts w:ascii="Garamond" w:hAnsi="Garamond" w:cs="Arial"/>
        </w:rPr>
      </w:pPr>
    </w:p>
    <w:p w14:paraId="58C1763B" w14:textId="77777777" w:rsidR="00862DEB" w:rsidRPr="00770147" w:rsidRDefault="00862DEB" w:rsidP="00862DEB">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10E1A60E" w14:textId="77777777" w:rsidR="00862DEB" w:rsidRDefault="00862DEB" w:rsidP="00862DEB">
      <w:pPr>
        <w:pStyle w:val="Intestazione"/>
        <w:ind w:right="567"/>
        <w:rPr>
          <w:rFonts w:ascii="Garamond" w:hAnsi="Garamond" w:cs="Arial"/>
          <w:b/>
          <w:sz w:val="24"/>
          <w:szCs w:val="24"/>
        </w:rPr>
      </w:pPr>
    </w:p>
    <w:p w14:paraId="3BAC1AC9" w14:textId="77777777" w:rsidR="00862DEB" w:rsidRPr="00770147"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548C7798" w14:textId="77777777" w:rsidR="00862DEB" w:rsidRPr="00770147" w:rsidRDefault="00862DEB" w:rsidP="00862DEB">
      <w:pPr>
        <w:pStyle w:val="a"/>
        <w:spacing w:line="360" w:lineRule="au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2BD4F59C" w14:textId="77777777" w:rsidR="00862DEB" w:rsidRPr="00770147" w:rsidRDefault="00862DEB" w:rsidP="00862DEB">
      <w:pPr>
        <w:pStyle w:val="a"/>
        <w:spacing w:line="360" w:lineRule="au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4468745E" w14:textId="2C059D18" w:rsidR="00862DEB" w:rsidRDefault="00862DEB" w:rsidP="00862DEB">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5344E0C5" w14:textId="64BA952E" w:rsidR="00862DEB" w:rsidRDefault="00862DEB" w:rsidP="00862DEB">
      <w:pPr>
        <w:rPr>
          <w:rFonts w:ascii="Garamond" w:hAnsi="Garamond" w:cs="Arial"/>
        </w:rPr>
      </w:pPr>
      <w:r w:rsidRPr="00770147">
        <w:rPr>
          <w:rFonts w:ascii="Garamond" w:hAnsi="Garamond" w:cs="Arial"/>
        </w:rPr>
        <w:t>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20D7AA62" w14:textId="303610B5" w:rsidR="00862DEB" w:rsidRPr="00770147" w:rsidRDefault="00862DEB" w:rsidP="00862DEB">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0CB0326B" w14:textId="77777777" w:rsidR="00862DEB" w:rsidRPr="008317D4" w:rsidRDefault="00862DEB" w:rsidP="00862DEB">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1C3D99C1" w14:textId="77777777" w:rsidR="00862DEB" w:rsidRDefault="00862DEB" w:rsidP="00862DEB">
      <w:pPr>
        <w:pStyle w:val="Intestazione"/>
        <w:ind w:right="567"/>
        <w:jc w:val="center"/>
        <w:rPr>
          <w:rFonts w:ascii="Garamond" w:hAnsi="Garamond" w:cs="Arial"/>
          <w:b/>
          <w:sz w:val="24"/>
          <w:szCs w:val="24"/>
          <w:lang w:val="it-IT"/>
        </w:rPr>
      </w:pPr>
    </w:p>
    <w:p w14:paraId="5E8AEAEA" w14:textId="252BCBFE" w:rsidR="00862DEB"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lastRenderedPageBreak/>
        <w:t>DICHIARA INOLTRE</w:t>
      </w:r>
    </w:p>
    <w:p w14:paraId="12630E1E" w14:textId="77777777" w:rsidR="00862DEB" w:rsidRPr="00770147" w:rsidRDefault="00862DEB" w:rsidP="00862DEB">
      <w:pPr>
        <w:pStyle w:val="Intestazione"/>
        <w:ind w:right="567"/>
        <w:jc w:val="center"/>
        <w:rPr>
          <w:rFonts w:ascii="Garamond" w:hAnsi="Garamond" w:cs="Arial"/>
          <w:b/>
          <w:sz w:val="24"/>
          <w:szCs w:val="24"/>
        </w:rPr>
      </w:pPr>
    </w:p>
    <w:p w14:paraId="7D215914"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03635FB6"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165B7DF2" w14:textId="77777777" w:rsidR="00862DEB" w:rsidRPr="00F135C3"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EFB6290"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1D010A41" w14:textId="77777777" w:rsidR="00862DEB" w:rsidRDefault="00862DEB" w:rsidP="00862DEB">
      <w:pPr>
        <w:pStyle w:val="Intestazione"/>
        <w:ind w:left="720" w:right="98"/>
        <w:jc w:val="both"/>
        <w:rPr>
          <w:rFonts w:ascii="Garamond" w:hAnsi="Garamond" w:cs="Arial"/>
          <w:sz w:val="24"/>
          <w:szCs w:val="24"/>
        </w:rPr>
      </w:pPr>
    </w:p>
    <w:p w14:paraId="4BF30E38" w14:textId="77777777" w:rsidR="00862DEB" w:rsidRPr="00462E2E" w:rsidRDefault="00862DEB" w:rsidP="00862DEB">
      <w:pPr>
        <w:autoSpaceDE w:val="0"/>
        <w:autoSpaceDN w:val="0"/>
        <w:adjustRightInd w:val="0"/>
        <w:ind w:firstLine="567"/>
        <w:jc w:val="both"/>
        <w:rPr>
          <w:rFonts w:ascii="Garamond" w:hAnsi="Garamond" w:cs="Garamond,Bold"/>
          <w:b/>
          <w:bCs/>
          <w:i/>
        </w:rPr>
      </w:pPr>
      <w:r w:rsidRPr="00462E2E">
        <w:rPr>
          <w:rFonts w:ascii="Garamond" w:hAnsi="Garamond" w:cs="Garamond,Bold"/>
          <w:b/>
          <w:bCs/>
          <w:i/>
        </w:rPr>
        <w:t>Art. 3 – Incompatibilità</w:t>
      </w:r>
    </w:p>
    <w:p w14:paraId="4675536F"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1E0EA20B"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326B35DF"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55FE767D"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E148862"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4C0CB74" w14:textId="77777777" w:rsidR="00862DEB" w:rsidRPr="00462E2E" w:rsidRDefault="00862DEB" w:rsidP="00862DEB">
      <w:pPr>
        <w:pStyle w:val="Paragrafoelenco"/>
        <w:numPr>
          <w:ilvl w:val="0"/>
          <w:numId w:val="3"/>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349EF4A" w14:textId="77777777" w:rsidR="00862DEB" w:rsidRPr="00770147" w:rsidRDefault="00862DEB" w:rsidP="00862DEB">
      <w:pPr>
        <w:pStyle w:val="Intestazione"/>
        <w:ind w:right="567"/>
        <w:rPr>
          <w:rFonts w:ascii="Garamond" w:hAnsi="Garamond" w:cs="Arial"/>
          <w:sz w:val="24"/>
          <w:szCs w:val="24"/>
        </w:rPr>
      </w:pPr>
    </w:p>
    <w:p w14:paraId="066DD509" w14:textId="77777777" w:rsidR="00862DEB" w:rsidRPr="00770147"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3E926401" w14:textId="77777777" w:rsidR="00862DEB" w:rsidRPr="00770147" w:rsidRDefault="00862DEB" w:rsidP="00862DEB">
      <w:pPr>
        <w:pStyle w:val="Intestazione"/>
        <w:ind w:right="567"/>
        <w:jc w:val="center"/>
        <w:rPr>
          <w:rFonts w:ascii="Garamond" w:hAnsi="Garamond" w:cs="Arial"/>
          <w:sz w:val="24"/>
          <w:szCs w:val="24"/>
        </w:rPr>
      </w:pPr>
    </w:p>
    <w:p w14:paraId="11135AE0" w14:textId="77777777" w:rsidR="00862DEB"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2E91F50E" w14:textId="77777777" w:rsidR="00862DEB" w:rsidRPr="005769A8"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3072DDF9" w14:textId="77777777" w:rsidR="00862DEB" w:rsidRPr="00770147"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41BA62AA" w14:textId="77777777" w:rsidR="00862DEB" w:rsidRPr="00770147" w:rsidRDefault="00862DEB" w:rsidP="00862DEB">
      <w:pPr>
        <w:pStyle w:val="Intestazione"/>
        <w:ind w:right="567"/>
        <w:rPr>
          <w:rFonts w:ascii="Garamond" w:hAnsi="Garamond" w:cs="Arial"/>
          <w:sz w:val="24"/>
          <w:szCs w:val="24"/>
        </w:rPr>
      </w:pPr>
    </w:p>
    <w:p w14:paraId="2667D8FE" w14:textId="77777777" w:rsidR="00862DEB" w:rsidRPr="00770147" w:rsidRDefault="00862DEB" w:rsidP="00862DEB">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78FC5BD1" w14:textId="77777777" w:rsidR="00862DEB" w:rsidRPr="00770147" w:rsidRDefault="00862DEB" w:rsidP="00862DEB">
      <w:pPr>
        <w:pStyle w:val="Intestazione"/>
        <w:ind w:right="567"/>
        <w:rPr>
          <w:rFonts w:ascii="Garamond" w:hAnsi="Garamond" w:cs="Arial"/>
          <w:sz w:val="24"/>
          <w:szCs w:val="24"/>
        </w:rPr>
      </w:pPr>
    </w:p>
    <w:p w14:paraId="045B4F13" w14:textId="77777777" w:rsidR="00862DEB" w:rsidRPr="00770147" w:rsidRDefault="00862DEB" w:rsidP="00862DE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3DF53FFA" w14:textId="77777777" w:rsidR="00862DEB" w:rsidRDefault="00862DEB" w:rsidP="00862DEB">
      <w:pPr>
        <w:pStyle w:val="Intestazione"/>
        <w:tabs>
          <w:tab w:val="center" w:pos="7380"/>
        </w:tabs>
        <w:ind w:right="567"/>
        <w:rPr>
          <w:rFonts w:ascii="Garamond" w:hAnsi="Garamond" w:cs="Arial"/>
          <w:sz w:val="24"/>
          <w:szCs w:val="24"/>
        </w:rPr>
      </w:pPr>
    </w:p>
    <w:p w14:paraId="04A43CE1" w14:textId="77777777" w:rsidR="00862DEB" w:rsidRDefault="00862DEB" w:rsidP="00862DE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5BB5920E" w14:textId="577DE697" w:rsidR="00480B60" w:rsidRPr="00057C9D" w:rsidRDefault="00480B60" w:rsidP="00862DEB">
      <w:pPr>
        <w:tabs>
          <w:tab w:val="center" w:pos="4819"/>
          <w:tab w:val="right" w:pos="9638"/>
        </w:tabs>
        <w:spacing w:after="0" w:line="240" w:lineRule="auto"/>
        <w:rPr>
          <w:rFonts w:ascii="Garamond" w:eastAsia="Times New Roman" w:hAnsi="Garamond" w:cs="Arial"/>
          <w:sz w:val="24"/>
          <w:szCs w:val="24"/>
          <w:lang w:val="x-none" w:eastAsia="x-none"/>
        </w:rPr>
      </w:pPr>
    </w:p>
    <w:sectPr w:rsidR="00480B60" w:rsidRPr="00057C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51AB5DA4"/>
    <w:multiLevelType w:val="hybridMultilevel"/>
    <w:tmpl w:val="4B88058C"/>
    <w:lvl w:ilvl="0" w:tplc="FC525D2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FB7EAA"/>
    <w:multiLevelType w:val="hybridMultilevel"/>
    <w:tmpl w:val="7B46A6D2"/>
    <w:lvl w:ilvl="0" w:tplc="ED1AAE02">
      <w:start w:val="5"/>
      <w:numFmt w:val="bullet"/>
      <w:lvlText w:val="-"/>
      <w:lvlJc w:val="left"/>
      <w:pPr>
        <w:ind w:left="1440" w:hanging="360"/>
      </w:pPr>
      <w:rPr>
        <w:rFonts w:ascii="Garamond" w:eastAsia="Times New Roman" w:hAnsi="Garamond" w:cs="Times New Roman"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2664961">
    <w:abstractNumId w:val="0"/>
    <w:lvlOverride w:ilvl="0">
      <w:startOverride w:val="1"/>
    </w:lvlOverride>
  </w:num>
  <w:num w:numId="2" w16cid:durableId="274677093">
    <w:abstractNumId w:val="4"/>
  </w:num>
  <w:num w:numId="3" w16cid:durableId="417406645">
    <w:abstractNumId w:val="1"/>
  </w:num>
  <w:num w:numId="4" w16cid:durableId="1156452854">
    <w:abstractNumId w:val="2"/>
  </w:num>
  <w:num w:numId="5" w16cid:durableId="6060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9D"/>
    <w:rsid w:val="00057C9D"/>
    <w:rsid w:val="00480B60"/>
    <w:rsid w:val="00862DEB"/>
    <w:rsid w:val="00C75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A5A7"/>
  <w15:chartTrackingRefBased/>
  <w15:docId w15:val="{5D25C50A-1977-42E5-97B9-B01DF9A4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62DEB"/>
    <w:rPr>
      <w:color w:val="0000FF"/>
      <w:u w:val="single"/>
    </w:rPr>
  </w:style>
  <w:style w:type="paragraph" w:styleId="Intestazione">
    <w:name w:val="header"/>
    <w:basedOn w:val="Normale"/>
    <w:link w:val="IntestazioneCarattere"/>
    <w:rsid w:val="00862DEB"/>
    <w:pPr>
      <w:tabs>
        <w:tab w:val="center" w:pos="4819"/>
        <w:tab w:val="right" w:pos="9638"/>
      </w:tabs>
      <w:spacing w:after="0" w:line="240" w:lineRule="auto"/>
    </w:pPr>
    <w:rPr>
      <w:rFonts w:ascii="Arial" w:eastAsia="Times New Roman" w:hAnsi="Arial" w:cs="Times New Roman"/>
      <w:szCs w:val="20"/>
      <w:lang w:val="x-none" w:eastAsia="x-none"/>
    </w:rPr>
  </w:style>
  <w:style w:type="character" w:customStyle="1" w:styleId="IntestazioneCarattere">
    <w:name w:val="Intestazione Carattere"/>
    <w:basedOn w:val="Carpredefinitoparagrafo"/>
    <w:link w:val="Intestazione"/>
    <w:rsid w:val="00862DEB"/>
    <w:rPr>
      <w:rFonts w:ascii="Arial" w:eastAsia="Times New Roman" w:hAnsi="Arial" w:cs="Times New Roman"/>
      <w:szCs w:val="20"/>
      <w:lang w:val="x-none" w:eastAsia="x-none"/>
    </w:rPr>
  </w:style>
  <w:style w:type="paragraph" w:styleId="Paragrafoelenco">
    <w:name w:val="List Paragraph"/>
    <w:basedOn w:val="Normale"/>
    <w:uiPriority w:val="34"/>
    <w:qFormat/>
    <w:rsid w:val="00862DEB"/>
    <w:pPr>
      <w:spacing w:after="0" w:line="240" w:lineRule="auto"/>
      <w:ind w:left="720"/>
      <w:contextualSpacing/>
    </w:pPr>
    <w:rPr>
      <w:rFonts w:ascii="Times New Roman" w:eastAsia="Times New Roman" w:hAnsi="Times New Roman" w:cs="Times New Roman"/>
      <w:sz w:val="24"/>
      <w:szCs w:val="24"/>
      <w:lang w:eastAsia="it-IT"/>
    </w:rPr>
  </w:style>
  <w:style w:type="paragraph" w:styleId="a">
    <w:basedOn w:val="Normale"/>
    <w:next w:val="Corpotesto"/>
    <w:link w:val="CorpodeltestoCarattere1"/>
    <w:rsid w:val="00862DEB"/>
    <w:pPr>
      <w:spacing w:after="120" w:line="240" w:lineRule="auto"/>
    </w:pPr>
    <w:rPr>
      <w:sz w:val="24"/>
      <w:szCs w:val="24"/>
    </w:rPr>
  </w:style>
  <w:style w:type="character" w:customStyle="1" w:styleId="CorpodeltestoCarattere1">
    <w:name w:val="Corpo del testo Carattere1"/>
    <w:link w:val="a"/>
    <w:rsid w:val="00862DEB"/>
    <w:rPr>
      <w:sz w:val="24"/>
      <w:szCs w:val="24"/>
    </w:rPr>
  </w:style>
  <w:style w:type="paragraph" w:styleId="Corpotesto">
    <w:name w:val="Body Text"/>
    <w:basedOn w:val="Normale"/>
    <w:link w:val="CorpotestoCarattere"/>
    <w:uiPriority w:val="99"/>
    <w:semiHidden/>
    <w:unhideWhenUsed/>
    <w:rsid w:val="00862DEB"/>
    <w:pPr>
      <w:spacing w:after="120"/>
    </w:pPr>
  </w:style>
  <w:style w:type="character" w:customStyle="1" w:styleId="CorpotestoCarattere">
    <w:name w:val="Corpo testo Carattere"/>
    <w:basedOn w:val="Carpredefinitoparagrafo"/>
    <w:link w:val="Corpotesto"/>
    <w:uiPriority w:val="99"/>
    <w:semiHidden/>
    <w:rsid w:val="00862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tocollo@univda.it" TargetMode="External"/><Relationship Id="rId4" Type="http://schemas.openxmlformats.org/officeDocument/2006/relationships/numbering" Target="numbering.xml"/><Relationship Id="rId9" Type="http://schemas.openxmlformats.org/officeDocument/2006/relationships/hyperlink" Target="mailto:protocollo@pec.univ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C5C71B-82AD-47F0-BD15-B5E50EF4F490}">
  <ds:schemaRefs>
    <ds:schemaRef ds:uri="http://schemas.microsoft.com/sharepoint/v3/contenttype/forms"/>
  </ds:schemaRefs>
</ds:datastoreItem>
</file>

<file path=customXml/itemProps2.xml><?xml version="1.0" encoding="utf-8"?>
<ds:datastoreItem xmlns:ds="http://schemas.openxmlformats.org/officeDocument/2006/customXml" ds:itemID="{E8675DF6-2626-4182-B7EB-BA75437E2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CF6B1-58B0-497C-87BA-C8F0157C4FC4}">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Severino Avallone</dc:creator>
  <cp:keywords/>
  <dc:description/>
  <cp:lastModifiedBy>Sandy Petitjacques</cp:lastModifiedBy>
  <cp:revision>3</cp:revision>
  <dcterms:created xsi:type="dcterms:W3CDTF">2023-02-10T09:34:00Z</dcterms:created>
  <dcterms:modified xsi:type="dcterms:W3CDTF">2023-03-30T08:24:00Z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