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40587D79"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DE11DC">
        <w:rPr>
          <w:rFonts w:ascii="Garamond" w:hAnsi="Garamond"/>
          <w:b/>
          <w:lang w:val="it-IT"/>
        </w:rPr>
        <w:t>BER</w:t>
      </w:r>
      <w:r w:rsidRPr="00F04118">
        <w:rPr>
          <w:rFonts w:ascii="Garamond" w:hAnsi="Garamond"/>
          <w:b/>
        </w:rPr>
        <w:t>/PRGT</w:t>
      </w:r>
      <w:r w:rsidRPr="00D80ABC">
        <w:rPr>
          <w:rFonts w:ascii="Garamond" w:hAnsi="Garamond"/>
          <w:b/>
        </w:rPr>
        <w:t>/</w:t>
      </w:r>
      <w:r>
        <w:rPr>
          <w:rFonts w:ascii="Garamond" w:hAnsi="Garamond"/>
          <w:b/>
          <w:lang w:val="it-IT"/>
        </w:rPr>
        <w:t>0</w:t>
      </w:r>
      <w:r w:rsidR="00952852">
        <w:rPr>
          <w:rFonts w:ascii="Garamond" w:hAnsi="Garamond"/>
          <w:b/>
          <w:lang w:val="it-IT"/>
        </w:rPr>
        <w:t>3</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000000"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000000"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0B9475D0" w14:textId="58503850" w:rsidR="0041000A" w:rsidRPr="00393730"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 xml:space="preserve">ricerca di Ateneo “ </w:t>
      </w:r>
      <w:r w:rsidR="00393730" w:rsidRPr="00393730">
        <w:rPr>
          <w:rFonts w:ascii="Garamond" w:hAnsi="Garamond" w:cs="Arial"/>
          <w:sz w:val="24"/>
          <w:szCs w:val="24"/>
        </w:rPr>
        <w:t>Classi sotto il cielo. Progetto di Ricerca-Formazione per la costituzione della Rete regionale delle scuole all’aperto” di cui è responsabile scientifico il Prof. Fabrizio Bertolino</w:t>
      </w:r>
      <w:r w:rsidRPr="00393730">
        <w:rPr>
          <w:rFonts w:ascii="Garamond" w:hAnsi="Garamond" w:cs="Arial"/>
          <w:sz w:val="24"/>
          <w:szCs w:val="24"/>
        </w:rPr>
        <w:t xml:space="preserve">, codice: </w:t>
      </w:r>
      <w:r w:rsidR="00DE11DC" w:rsidRPr="00393730">
        <w:rPr>
          <w:rFonts w:ascii="Garamond" w:hAnsi="Garamond" w:cs="Arial"/>
          <w:sz w:val="24"/>
          <w:szCs w:val="24"/>
        </w:rPr>
        <w:t>BER</w:t>
      </w:r>
      <w:r w:rsidRPr="00393730">
        <w:rPr>
          <w:rFonts w:ascii="Garamond" w:hAnsi="Garamond" w:cs="Arial"/>
          <w:sz w:val="24"/>
          <w:szCs w:val="24"/>
        </w:rPr>
        <w:t>/PRGT/0</w:t>
      </w:r>
      <w:r w:rsidR="00952852">
        <w:rPr>
          <w:rFonts w:ascii="Garamond" w:hAnsi="Garamond" w:cs="Arial"/>
          <w:sz w:val="24"/>
          <w:szCs w:val="24"/>
          <w:lang w:val="it-IT"/>
        </w:rPr>
        <w:t>3</w:t>
      </w:r>
      <w:r w:rsidRPr="00393730">
        <w:rPr>
          <w:rFonts w:ascii="Garamond" w:hAnsi="Garamond" w:cs="Arial"/>
          <w:sz w:val="24"/>
          <w:szCs w:val="24"/>
        </w:rPr>
        <w:t>/2023:</w:t>
      </w:r>
    </w:p>
    <w:p w14:paraId="5C2E7DE1" w14:textId="77777777" w:rsidR="00862DEB" w:rsidRPr="00696639" w:rsidRDefault="00862DEB" w:rsidP="00862DEB">
      <w:pPr>
        <w:pStyle w:val="Intestazione"/>
        <w:jc w:val="both"/>
        <w:rPr>
          <w:rFonts w:ascii="Garamond" w:hAnsi="Garamond" w:cs="Arial"/>
          <w:i/>
          <w:iCs/>
          <w:sz w:val="24"/>
          <w:szCs w:val="24"/>
        </w:rPr>
      </w:pPr>
    </w:p>
    <w:p w14:paraId="1CF9403B" w14:textId="77777777" w:rsidR="005A7F6A" w:rsidRPr="005A7F6A" w:rsidRDefault="005A7F6A" w:rsidP="005A7F6A">
      <w:pPr>
        <w:pStyle w:val="Paragrafoelenco"/>
        <w:numPr>
          <w:ilvl w:val="0"/>
          <w:numId w:val="7"/>
        </w:numPr>
        <w:spacing w:after="160" w:line="259" w:lineRule="auto"/>
        <w:jc w:val="both"/>
        <w:rPr>
          <w:rFonts w:ascii="Garamond" w:hAnsi="Garamond"/>
          <w:i/>
          <w:iCs/>
        </w:rPr>
      </w:pPr>
      <w:r w:rsidRPr="005A7F6A">
        <w:rPr>
          <w:rFonts w:ascii="Garamond" w:hAnsi="Garamond"/>
          <w:i/>
          <w:iCs/>
        </w:rPr>
        <w:t>reperimento e schedatura della letteratura, nazionale e internazionale, relativa al rapporto tra natura e competenza emotiva (in particolare nei bambini);</w:t>
      </w:r>
    </w:p>
    <w:p w14:paraId="2121D3C1" w14:textId="77777777" w:rsidR="005A7F6A" w:rsidRPr="005A7F6A" w:rsidRDefault="005A7F6A" w:rsidP="005A7F6A">
      <w:pPr>
        <w:pStyle w:val="Paragrafoelenco"/>
        <w:numPr>
          <w:ilvl w:val="0"/>
          <w:numId w:val="7"/>
        </w:numPr>
        <w:spacing w:after="160" w:line="259" w:lineRule="auto"/>
        <w:jc w:val="both"/>
        <w:rPr>
          <w:rFonts w:ascii="Garamond" w:hAnsi="Garamond"/>
          <w:i/>
          <w:iCs/>
        </w:rPr>
      </w:pPr>
      <w:r w:rsidRPr="005A7F6A">
        <w:rPr>
          <w:rFonts w:ascii="Garamond" w:hAnsi="Garamond"/>
          <w:i/>
          <w:iCs/>
        </w:rPr>
        <w:t>reperimento e schedatura della letteratura, nazionale e internazionale, relativa al rapporto tra natura e relazioni sociali (in particolare tra bambini);</w:t>
      </w:r>
    </w:p>
    <w:p w14:paraId="29C54F0F" w14:textId="77777777" w:rsidR="005A7F6A" w:rsidRPr="005A7F6A" w:rsidRDefault="005A7F6A" w:rsidP="005A7F6A">
      <w:pPr>
        <w:pStyle w:val="Paragrafoelenco"/>
        <w:numPr>
          <w:ilvl w:val="0"/>
          <w:numId w:val="7"/>
        </w:numPr>
        <w:spacing w:after="160" w:line="259" w:lineRule="auto"/>
        <w:jc w:val="both"/>
        <w:rPr>
          <w:rFonts w:ascii="Garamond" w:hAnsi="Garamond"/>
          <w:i/>
          <w:iCs/>
        </w:rPr>
      </w:pPr>
      <w:r w:rsidRPr="005A7F6A">
        <w:rPr>
          <w:rFonts w:ascii="Garamond" w:hAnsi="Garamond"/>
          <w:i/>
          <w:iCs/>
        </w:rPr>
        <w:t>predisposizione dei relativi report sotto forma di review;</w:t>
      </w:r>
    </w:p>
    <w:p w14:paraId="017006C5" w14:textId="081E149C" w:rsidR="0041000A" w:rsidRDefault="005A7F6A" w:rsidP="005A7F6A">
      <w:pPr>
        <w:pStyle w:val="Paragrafoelenco"/>
        <w:numPr>
          <w:ilvl w:val="0"/>
          <w:numId w:val="7"/>
        </w:numPr>
        <w:spacing w:after="160" w:line="259" w:lineRule="auto"/>
        <w:jc w:val="both"/>
        <w:rPr>
          <w:rFonts w:ascii="Garamond" w:hAnsi="Garamond"/>
          <w:i/>
          <w:iCs/>
        </w:rPr>
      </w:pPr>
      <w:r w:rsidRPr="005A7F6A">
        <w:rPr>
          <w:rFonts w:ascii="Garamond" w:hAnsi="Garamond"/>
          <w:i/>
          <w:iCs/>
        </w:rPr>
        <w:t>predisposizione di questionari per future indagini con insegnanti e genitori.</w:t>
      </w:r>
    </w:p>
    <w:p w14:paraId="1DC80195" w14:textId="77777777" w:rsidR="006D05C3" w:rsidRPr="005A7F6A" w:rsidRDefault="006D05C3" w:rsidP="006D05C3">
      <w:pPr>
        <w:pStyle w:val="Paragrafoelenco"/>
        <w:spacing w:after="160" w:line="259" w:lineRule="auto"/>
        <w:jc w:val="both"/>
        <w:rPr>
          <w:rFonts w:ascii="Garamond" w:hAnsi="Garamond"/>
          <w:i/>
          <w:iCs/>
        </w:rPr>
      </w:pP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 xml:space="preserve">A tal fine,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7892A797" w14:textId="77777777" w:rsidR="006D05C3" w:rsidRPr="00770147" w:rsidRDefault="006D05C3" w:rsidP="00862DEB">
      <w:pPr>
        <w:pStyle w:val="Intestazione"/>
        <w:ind w:right="567"/>
        <w:jc w:val="center"/>
        <w:rPr>
          <w:rFonts w:ascii="Garamond" w:hAnsi="Garamond" w:cs="Arial"/>
          <w:b/>
          <w:sz w:val="24"/>
          <w:szCs w:val="24"/>
        </w:rPr>
      </w:pP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B17657"/>
    <w:multiLevelType w:val="hybridMultilevel"/>
    <w:tmpl w:val="6BA0758C"/>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6"/>
  </w:num>
  <w:num w:numId="3" w16cid:durableId="417406645">
    <w:abstractNumId w:val="1"/>
  </w:num>
  <w:num w:numId="4" w16cid:durableId="1156452854">
    <w:abstractNumId w:val="3"/>
  </w:num>
  <w:num w:numId="5" w16cid:durableId="6060240">
    <w:abstractNumId w:val="5"/>
  </w:num>
  <w:num w:numId="6" w16cid:durableId="479857014">
    <w:abstractNumId w:val="2"/>
  </w:num>
  <w:num w:numId="7" w16cid:durableId="45255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2B281C"/>
    <w:rsid w:val="00326E0B"/>
    <w:rsid w:val="00393730"/>
    <w:rsid w:val="0041000A"/>
    <w:rsid w:val="00475CED"/>
    <w:rsid w:val="00480B60"/>
    <w:rsid w:val="005A7F6A"/>
    <w:rsid w:val="00696639"/>
    <w:rsid w:val="006D05C3"/>
    <w:rsid w:val="00862DEB"/>
    <w:rsid w:val="00952852"/>
    <w:rsid w:val="00BE769A"/>
    <w:rsid w:val="00C7553B"/>
    <w:rsid w:val="00DE11DC"/>
    <w:rsid w:val="00E47A8E"/>
    <w:rsid w:val="00EE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Silvia Cheillon</cp:lastModifiedBy>
  <cp:revision>16</cp:revision>
  <dcterms:created xsi:type="dcterms:W3CDTF">2023-02-10T09:34:00Z</dcterms:created>
  <dcterms:modified xsi:type="dcterms:W3CDTF">2023-05-04T09:29:00Z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